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69E7"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bookmarkStart w:id="0" w:name="_GoBack"/>
      <w:bookmarkEnd w:id="0"/>
    </w:p>
    <w:p w14:paraId="1C3237C5" w14:textId="77777777" w:rsidR="001000B8" w:rsidRPr="00934BF1" w:rsidRDefault="001000B8" w:rsidP="00934BF1">
      <w:pPr>
        <w:tabs>
          <w:tab w:val="left" w:pos="1012"/>
        </w:tabs>
        <w:spacing w:after="0" w:line="520" w:lineRule="exact"/>
        <w:rPr>
          <w:rFonts w:ascii="Simplified Arabic" w:eastAsia="Times New Roman" w:hAnsi="Simplified Arabic" w:cs="Simplified Arabic"/>
          <w:b/>
          <w:bCs/>
          <w:sz w:val="28"/>
          <w:szCs w:val="28"/>
          <w:u w:val="single"/>
          <w:rtl/>
          <w:lang w:val="fr-CH" w:bidi="ar-IQ"/>
        </w:rPr>
      </w:pPr>
    </w:p>
    <w:p w14:paraId="4D922F05" w14:textId="77777777" w:rsidR="001000B8" w:rsidRPr="00934BF1" w:rsidRDefault="001000B8" w:rsidP="00934BF1">
      <w:pPr>
        <w:tabs>
          <w:tab w:val="left" w:pos="1012"/>
        </w:tabs>
        <w:spacing w:after="0" w:line="520" w:lineRule="exact"/>
        <w:rPr>
          <w:rFonts w:ascii="Simplified Arabic" w:eastAsia="Times New Roman" w:hAnsi="Simplified Arabic" w:cs="Simplified Arabic"/>
          <w:b/>
          <w:bCs/>
          <w:sz w:val="28"/>
          <w:szCs w:val="28"/>
          <w:u w:val="single"/>
          <w:rtl/>
          <w:lang w:val="fr-CH" w:bidi="ar-IQ"/>
        </w:rPr>
      </w:pPr>
    </w:p>
    <w:p w14:paraId="7C22C454" w14:textId="77777777" w:rsidR="001000B8" w:rsidRPr="00934BF1" w:rsidRDefault="001000B8" w:rsidP="00934BF1">
      <w:pPr>
        <w:tabs>
          <w:tab w:val="left" w:pos="1012"/>
        </w:tabs>
        <w:spacing w:after="0" w:line="520" w:lineRule="exact"/>
        <w:rPr>
          <w:rFonts w:ascii="Simplified Arabic" w:eastAsia="Times New Roman" w:hAnsi="Simplified Arabic" w:cs="Simplified Arabic"/>
          <w:b/>
          <w:bCs/>
          <w:sz w:val="28"/>
          <w:szCs w:val="28"/>
          <w:u w:val="single"/>
          <w:rtl/>
          <w:lang w:val="fr-CH" w:bidi="ar-IQ"/>
        </w:rPr>
      </w:pPr>
    </w:p>
    <w:p w14:paraId="6ED9F7FC" w14:textId="764388C0"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36"/>
          <w:szCs w:val="36"/>
          <w:u w:val="single"/>
          <w:rtl/>
          <w:lang w:val="fr-CH" w:bidi="ar-IQ"/>
        </w:rPr>
      </w:pPr>
      <w:r w:rsidRPr="00934BF1">
        <w:rPr>
          <w:rFonts w:ascii="Simplified Arabic" w:eastAsia="Times New Roman" w:hAnsi="Simplified Arabic" w:cs="Simplified Arabic"/>
          <w:b/>
          <w:bCs/>
          <w:sz w:val="36"/>
          <w:szCs w:val="36"/>
          <w:u w:val="single"/>
          <w:rtl/>
          <w:lang w:val="fr-CH" w:bidi="ar-IQ"/>
        </w:rPr>
        <w:t>مداخلات جمهورية العراق خلال الدورة الرابعة عشر للمنتدى المعني بقضايا الاقليات</w:t>
      </w:r>
    </w:p>
    <w:p w14:paraId="7E950BCE"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sz w:val="28"/>
          <w:szCs w:val="28"/>
          <w:rtl/>
          <w:lang w:val="fr-CH" w:bidi="ar-IQ"/>
        </w:rPr>
      </w:pPr>
    </w:p>
    <w:p w14:paraId="4951806F" w14:textId="5715E8E9" w:rsidR="001000B8" w:rsidRPr="00934BF1" w:rsidRDefault="001000B8" w:rsidP="00934BF1">
      <w:pPr>
        <w:tabs>
          <w:tab w:val="left" w:pos="1012"/>
        </w:tabs>
        <w:spacing w:after="0" w:line="520" w:lineRule="exact"/>
        <w:jc w:val="center"/>
        <w:rPr>
          <w:rFonts w:ascii="Simplified Arabic" w:eastAsia="Times New Roman" w:hAnsi="Simplified Arabic" w:cs="Simplified Arabic"/>
          <w:sz w:val="32"/>
          <w:szCs w:val="32"/>
          <w:rtl/>
          <w:lang w:val="fr-CH" w:bidi="ar-IQ"/>
        </w:rPr>
      </w:pPr>
      <w:r w:rsidRPr="00934BF1">
        <w:rPr>
          <w:rFonts w:ascii="Simplified Arabic" w:eastAsia="Times New Roman" w:hAnsi="Simplified Arabic" w:cs="Simplified Arabic"/>
          <w:sz w:val="32"/>
          <w:szCs w:val="32"/>
          <w:rtl/>
          <w:lang w:val="fr-CH" w:bidi="ar-IQ"/>
        </w:rPr>
        <w:t>(جنيف:2-3/12/2021)</w:t>
      </w:r>
    </w:p>
    <w:p w14:paraId="56B90108"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12698087"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74746EBE"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31C9559A"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13E5C20D"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70521CAD"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1922FC48"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6E350B21"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03F8DAF1"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7CF3FD07"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373EFF90"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06DF0145"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34407242"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276C1EAD"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79E19E5F"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5F85A64F"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45F7FCDA" w14:textId="77777777" w:rsidR="001000B8" w:rsidRPr="00934BF1" w:rsidRDefault="001000B8"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p>
    <w:p w14:paraId="13AD17B4" w14:textId="4A47A678" w:rsidR="0093071D" w:rsidRPr="00934BF1" w:rsidRDefault="009467D2" w:rsidP="00934BF1">
      <w:pPr>
        <w:tabs>
          <w:tab w:val="left" w:pos="1012"/>
        </w:tabs>
        <w:spacing w:after="0" w:line="520" w:lineRule="exact"/>
        <w:jc w:val="center"/>
        <w:rPr>
          <w:rFonts w:ascii="Simplified Arabic" w:eastAsia="Times New Roman" w:hAnsi="Simplified Arabic" w:cs="Simplified Arabic"/>
          <w:b/>
          <w:bCs/>
          <w:sz w:val="28"/>
          <w:szCs w:val="28"/>
          <w:u w:val="single"/>
          <w:rtl/>
          <w:lang w:val="fr-CH" w:bidi="ar-IQ"/>
        </w:rPr>
      </w:pPr>
      <w:r w:rsidRPr="00934BF1">
        <w:rPr>
          <w:rFonts w:ascii="Simplified Arabic" w:hAnsi="Simplified Arabic" w:cs="Simplified Arabic"/>
          <w:noProof/>
          <w:sz w:val="28"/>
          <w:szCs w:val="28"/>
          <w:rtl/>
          <w:lang w:val="en-GB" w:eastAsia="en-GB"/>
        </w:rPr>
        <w:lastRenderedPageBreak/>
        <mc:AlternateContent>
          <mc:Choice Requires="wps">
            <w:drawing>
              <wp:anchor distT="45720" distB="45720" distL="114300" distR="114300" simplePos="0" relativeHeight="251657728" behindDoc="1" locked="0" layoutInCell="1" allowOverlap="1" wp14:anchorId="65CB31A3" wp14:editId="3F3C22D1">
                <wp:simplePos x="0" y="0"/>
                <wp:positionH relativeFrom="column">
                  <wp:posOffset>-419099</wp:posOffset>
                </wp:positionH>
                <wp:positionV relativeFrom="paragraph">
                  <wp:posOffset>-85725</wp:posOffset>
                </wp:positionV>
                <wp:extent cx="2294890" cy="5981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63FE" w14:textId="2126D1F8" w:rsidR="00E92E91" w:rsidRPr="00E92E91" w:rsidRDefault="00B5154A" w:rsidP="00FB5420">
                            <w:pPr>
                              <w:spacing w:after="0" w:line="240" w:lineRule="auto"/>
                              <w:rPr>
                                <w:rFonts w:ascii="Simplified Arabic" w:eastAsia="Calibri" w:hAnsi="Simplified Arabic" w:cs="Simplified Arabic"/>
                                <w:b/>
                                <w:bCs/>
                                <w:sz w:val="24"/>
                                <w:szCs w:val="24"/>
                                <w:rtl/>
                                <w:lang w:bidi="ar-IQ"/>
                              </w:rPr>
                            </w:pPr>
                            <w:r>
                              <w:rPr>
                                <w:rFonts w:ascii="Simplified Arabic" w:eastAsia="Calibri" w:hAnsi="Simplified Arabic" w:cs="Simplified Arabic" w:hint="cs"/>
                                <w:b/>
                                <w:bCs/>
                                <w:sz w:val="24"/>
                                <w:szCs w:val="24"/>
                                <w:rtl/>
                                <w:lang w:bidi="ar-IQ"/>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B31A3" id="_x0000_t202" coordsize="21600,21600" o:spt="202" path="m,l,21600r21600,l21600,xe">
                <v:stroke joinstyle="miter"/>
                <v:path gradientshapeok="t" o:connecttype="rect"/>
              </v:shapetype>
              <v:shape id="Text Box 2" o:spid="_x0000_s1026" type="#_x0000_t202" style="position:absolute;left:0;text-align:left;margin-left:-33pt;margin-top:-6.75pt;width:180.7pt;height:47.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" filled="f" stroked="f">
                <v:textbox style="mso-fit-shape-to-text:t">
                  <w:txbxContent>
                    <w:p w14:paraId="430363FE" w14:textId="2126D1F8" w:rsidR="00E92E91" w:rsidRPr="00E92E91" w:rsidRDefault="00B5154A" w:rsidP="00FB5420">
                      <w:pPr>
                        <w:spacing w:after="0" w:line="240" w:lineRule="auto"/>
                        <w:rPr>
                          <w:rFonts w:ascii="Simplified Arabic" w:eastAsia="Calibri" w:hAnsi="Simplified Arabic" w:cs="Simplified Arabic"/>
                          <w:b/>
                          <w:bCs/>
                          <w:sz w:val="24"/>
                          <w:szCs w:val="24"/>
                          <w:rtl/>
                          <w:lang w:bidi="ar-IQ"/>
                        </w:rPr>
                      </w:pPr>
                      <w:r>
                        <w:rPr>
                          <w:rFonts w:ascii="Simplified Arabic" w:eastAsia="Calibri" w:hAnsi="Simplified Arabic" w:cs="Simplified Arabic" w:hint="cs"/>
                          <w:b/>
                          <w:bCs/>
                          <w:sz w:val="24"/>
                          <w:szCs w:val="24"/>
                          <w:rtl/>
                          <w:lang w:bidi="ar-IQ"/>
                        </w:rPr>
                        <w:t xml:space="preserve"> </w:t>
                      </w:r>
                    </w:p>
                  </w:txbxContent>
                </v:textbox>
              </v:shape>
            </w:pict>
          </mc:Fallback>
        </mc:AlternateContent>
      </w:r>
      <w:r w:rsidR="00E96707" w:rsidRPr="00934BF1">
        <w:rPr>
          <w:rFonts w:ascii="Simplified Arabic" w:eastAsia="Times New Roman" w:hAnsi="Simplified Arabic" w:cs="Simplified Arabic"/>
          <w:b/>
          <w:bCs/>
          <w:sz w:val="28"/>
          <w:szCs w:val="28"/>
          <w:u w:val="single"/>
          <w:rtl/>
          <w:lang w:val="fr-CH" w:bidi="ar-IQ"/>
        </w:rPr>
        <w:t>المنتدى المعني بقضايا الاقليات/ الدورة الرابعة عشر</w:t>
      </w:r>
    </w:p>
    <w:p w14:paraId="56723B2C" w14:textId="4AEF07F2" w:rsidR="00E96707" w:rsidRDefault="00E96707" w:rsidP="00934BF1">
      <w:pPr>
        <w:tabs>
          <w:tab w:val="left" w:pos="1012"/>
        </w:tabs>
        <w:spacing w:after="0" w:line="520" w:lineRule="exact"/>
        <w:jc w:val="center"/>
        <w:rPr>
          <w:rFonts w:ascii="Simplified Arabic" w:eastAsia="Times New Roman" w:hAnsi="Simplified Arabic" w:cs="Simplified Arabic"/>
          <w:sz w:val="28"/>
          <w:szCs w:val="28"/>
          <w:rtl/>
          <w:lang w:val="fr-CH" w:bidi="ar-IQ"/>
        </w:rPr>
      </w:pPr>
      <w:r w:rsidRPr="00934BF1">
        <w:rPr>
          <w:rFonts w:ascii="Simplified Arabic" w:eastAsia="Times New Roman" w:hAnsi="Simplified Arabic" w:cs="Simplified Arabic"/>
          <w:sz w:val="28"/>
          <w:szCs w:val="28"/>
          <w:rtl/>
          <w:lang w:val="fr-CH" w:bidi="ar-IQ"/>
        </w:rPr>
        <w:t>جنيف:2-3/12</w:t>
      </w:r>
      <w:r w:rsidR="00F25420" w:rsidRPr="00934BF1">
        <w:rPr>
          <w:rFonts w:ascii="Simplified Arabic" w:eastAsia="Times New Roman" w:hAnsi="Simplified Arabic" w:cs="Simplified Arabic"/>
          <w:sz w:val="28"/>
          <w:szCs w:val="28"/>
          <w:rtl/>
          <w:lang w:val="fr-CH" w:bidi="ar-IQ"/>
        </w:rPr>
        <w:t>/</w:t>
      </w:r>
      <w:r w:rsidRPr="00934BF1">
        <w:rPr>
          <w:rFonts w:ascii="Simplified Arabic" w:eastAsia="Times New Roman" w:hAnsi="Simplified Arabic" w:cs="Simplified Arabic"/>
          <w:sz w:val="28"/>
          <w:szCs w:val="28"/>
          <w:rtl/>
          <w:lang w:val="fr-CH" w:bidi="ar-IQ"/>
        </w:rPr>
        <w:t xml:space="preserve">2021 </w:t>
      </w:r>
    </w:p>
    <w:p w14:paraId="6102E20C" w14:textId="77777777" w:rsidR="00934BF1" w:rsidRPr="00934BF1" w:rsidRDefault="00934BF1" w:rsidP="00934BF1">
      <w:pPr>
        <w:tabs>
          <w:tab w:val="left" w:pos="1012"/>
        </w:tabs>
        <w:spacing w:after="0" w:line="520" w:lineRule="exact"/>
        <w:jc w:val="center"/>
        <w:rPr>
          <w:rFonts w:ascii="Simplified Arabic" w:eastAsia="Times New Roman" w:hAnsi="Simplified Arabic" w:cs="Simplified Arabic"/>
          <w:sz w:val="28"/>
          <w:szCs w:val="28"/>
          <w:rtl/>
          <w:lang w:val="fr-CH" w:bidi="ar-IQ"/>
        </w:rPr>
      </w:pPr>
    </w:p>
    <w:p w14:paraId="524D5218" w14:textId="77777777" w:rsidR="00AC278B" w:rsidRPr="00934BF1" w:rsidRDefault="00E96707" w:rsidP="00934BF1">
      <w:pPr>
        <w:pStyle w:val="NoSpacing"/>
        <w:numPr>
          <w:ilvl w:val="0"/>
          <w:numId w:val="32"/>
        </w:numPr>
        <w:spacing w:line="520" w:lineRule="exact"/>
        <w:ind w:left="0"/>
        <w:jc w:val="center"/>
        <w:rPr>
          <w:rFonts w:ascii="Simplified Arabic" w:hAnsi="Simplified Arabic" w:cs="Simplified Arabic"/>
          <w:b/>
          <w:bCs/>
          <w:sz w:val="28"/>
          <w:szCs w:val="28"/>
          <w:lang w:val="fr-CH" w:bidi="ar-IQ"/>
        </w:rPr>
      </w:pPr>
      <w:r w:rsidRPr="00934BF1">
        <w:rPr>
          <w:rFonts w:ascii="Simplified Arabic" w:hAnsi="Simplified Arabic" w:cs="Simplified Arabic"/>
          <w:b/>
          <w:bCs/>
          <w:sz w:val="28"/>
          <w:szCs w:val="28"/>
          <w:rtl/>
          <w:lang w:val="fr-CH" w:bidi="ar-IQ"/>
        </w:rPr>
        <w:t>الاسباب الجذرية للنزاعات المعاصرة التي تشمل الاقليات.</w:t>
      </w:r>
    </w:p>
    <w:p w14:paraId="39595C63" w14:textId="285EE0AD" w:rsidR="00AC278B" w:rsidRPr="00934BF1" w:rsidRDefault="00F25420" w:rsidP="00934BF1">
      <w:pPr>
        <w:pStyle w:val="NoSpacing"/>
        <w:numPr>
          <w:ilvl w:val="0"/>
          <w:numId w:val="37"/>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يضمن</w:t>
      </w:r>
      <w:r w:rsidR="00AC278B" w:rsidRPr="00934BF1">
        <w:rPr>
          <w:rFonts w:ascii="Simplified Arabic" w:hAnsi="Simplified Arabic" w:cs="Simplified Arabic"/>
          <w:sz w:val="28"/>
          <w:szCs w:val="28"/>
          <w:rtl/>
          <w:lang w:val="fr-CH" w:bidi="ar-IQ"/>
        </w:rPr>
        <w:t xml:space="preserve"> الدستور العراقي كافة الحقوق الدينية لجميع الأفراد في حرية العقيدة والممارسة الدينية كالمسيحيين والايزيديين والصابئة المندائيين، حيث تمارس جميع المكونات والطوائف الدينية في جمهورية العراق حقوقها المتعلقة بالزواج والطقوس المتبعة في ذلك ويحميها القانون.</w:t>
      </w:r>
    </w:p>
    <w:p w14:paraId="20DC021A" w14:textId="77777777" w:rsidR="00B63885" w:rsidRPr="00934BF1" w:rsidRDefault="00AC278B" w:rsidP="00934BF1">
      <w:pPr>
        <w:pStyle w:val="NoSpacing"/>
        <w:numPr>
          <w:ilvl w:val="0"/>
          <w:numId w:val="37"/>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 xml:space="preserve">تمنع القوانين العراقية </w:t>
      </w:r>
      <w:r w:rsidR="00F25420" w:rsidRPr="00934BF1">
        <w:rPr>
          <w:rFonts w:ascii="Simplified Arabic" w:hAnsi="Simplified Arabic" w:cs="Simplified Arabic"/>
          <w:sz w:val="28"/>
          <w:szCs w:val="28"/>
          <w:rtl/>
          <w:lang w:val="fr-CH" w:bidi="ar-IQ"/>
        </w:rPr>
        <w:t>الدعوة الى</w:t>
      </w:r>
      <w:r w:rsidRPr="00934BF1">
        <w:rPr>
          <w:rFonts w:ascii="Simplified Arabic" w:hAnsi="Simplified Arabic" w:cs="Simplified Arabic"/>
          <w:sz w:val="28"/>
          <w:szCs w:val="28"/>
          <w:rtl/>
          <w:lang w:val="fr-CH" w:bidi="ar-IQ"/>
        </w:rPr>
        <w:t xml:space="preserve"> الكراهية الدينية والتي تشكل تحريضاً على التمييز او العداوة او العنف، ويتم بذل</w:t>
      </w:r>
      <w:r w:rsidR="00B930FC" w:rsidRPr="00934BF1">
        <w:rPr>
          <w:rFonts w:ascii="Simplified Arabic" w:hAnsi="Simplified Arabic" w:cs="Simplified Arabic"/>
          <w:sz w:val="28"/>
          <w:szCs w:val="28"/>
          <w:lang w:val="fr-CH" w:bidi="ar-IQ"/>
        </w:rPr>
        <w:t> </w:t>
      </w:r>
      <w:r w:rsidR="00B930FC" w:rsidRPr="00934BF1">
        <w:rPr>
          <w:rFonts w:ascii="Simplified Arabic" w:hAnsi="Simplified Arabic" w:cs="Simplified Arabic"/>
          <w:sz w:val="28"/>
          <w:szCs w:val="28"/>
          <w:rtl/>
          <w:lang w:val="fr-CH"/>
        </w:rPr>
        <w:t xml:space="preserve"> كافة</w:t>
      </w:r>
      <w:r w:rsidRPr="00934BF1">
        <w:rPr>
          <w:rFonts w:ascii="Simplified Arabic" w:hAnsi="Simplified Arabic" w:cs="Simplified Arabic"/>
          <w:sz w:val="28"/>
          <w:szCs w:val="28"/>
          <w:rtl/>
          <w:lang w:val="fr-CH" w:bidi="ar-IQ"/>
        </w:rPr>
        <w:t xml:space="preserve"> الجهود لضمان الاحترام الكامل</w:t>
      </w:r>
      <w:r w:rsidR="00B930FC" w:rsidRPr="00934BF1">
        <w:rPr>
          <w:rFonts w:ascii="Simplified Arabic" w:hAnsi="Simplified Arabic" w:cs="Simplified Arabic"/>
          <w:sz w:val="28"/>
          <w:szCs w:val="28"/>
          <w:rtl/>
          <w:lang w:val="fr-CH" w:bidi="ar-IQ"/>
        </w:rPr>
        <w:t xml:space="preserve"> و</w:t>
      </w:r>
      <w:r w:rsidRPr="00934BF1">
        <w:rPr>
          <w:rFonts w:ascii="Simplified Arabic" w:hAnsi="Simplified Arabic" w:cs="Simplified Arabic"/>
          <w:sz w:val="28"/>
          <w:szCs w:val="28"/>
          <w:rtl/>
          <w:lang w:val="fr-CH" w:bidi="ar-IQ"/>
        </w:rPr>
        <w:t>الحماية للأماكن والمواقع والمزارات والرموز الدينية، ويتم اتخاذ تدابير إضافية حيثما كانت هذه المقدسات عرضة للتدنيس او التخريب.</w:t>
      </w:r>
    </w:p>
    <w:p w14:paraId="0B4A6159" w14:textId="4092AFD0" w:rsidR="00AC278B" w:rsidRPr="00934BF1" w:rsidRDefault="00B63885" w:rsidP="00934BF1">
      <w:pPr>
        <w:pStyle w:val="NoSpacing"/>
        <w:numPr>
          <w:ilvl w:val="0"/>
          <w:numId w:val="37"/>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تضمن</w:t>
      </w:r>
      <w:r w:rsidR="00AC278B" w:rsidRPr="00934BF1">
        <w:rPr>
          <w:rFonts w:ascii="Simplified Arabic" w:hAnsi="Simplified Arabic" w:cs="Simplified Arabic"/>
          <w:sz w:val="28"/>
          <w:szCs w:val="28"/>
          <w:rtl/>
          <w:lang w:val="fr-CH" w:bidi="ar-IQ"/>
        </w:rPr>
        <w:t xml:space="preserve"> القوانين العراقية حق جميع الأشخاص في العبادة أو التجمع في إطار الدين أو المعتقد وفي اقامة وادارة  الأماكن اللازمة لهذه الأغراض وحق جميع الأشخاص في كتابة وإصدار وتوزيع المنشورات ذات الصلة في هذه المجالات انسجاماً مع القانون الدولي لحقوق الإنسان والاحترام الكامل والحماية التامة لحرية جميع الأشخاص وافراد المجموعات في اقامة وإدارة المؤسسات الدينية أو الخيرية أو الإنسانية.</w:t>
      </w:r>
    </w:p>
    <w:p w14:paraId="51B49A84" w14:textId="0FA156D7" w:rsidR="00AC278B" w:rsidRPr="00934BF1" w:rsidRDefault="00AC278B" w:rsidP="00934BF1">
      <w:pPr>
        <w:pStyle w:val="NoSpacing"/>
        <w:numPr>
          <w:ilvl w:val="0"/>
          <w:numId w:val="37"/>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خص الدستور العراقي في الباب الثاني منه باب (الحقوق والحريات)، حيث ورد في المادة (14) منه (العراقيون متساوون امام القانون دون تمييز بسبب الجنس أو العراق أو القومية أو الاصل أو اللون أو الدين أو المذهب أو المعتقد أو الرأي أو الوضع الاقتصادي أو الاجتماعي</w:t>
      </w:r>
      <w:r w:rsidR="00B63885" w:rsidRPr="00934BF1">
        <w:rPr>
          <w:rFonts w:ascii="Simplified Arabic" w:hAnsi="Simplified Arabic" w:cs="Simplified Arabic"/>
          <w:sz w:val="28"/>
          <w:szCs w:val="28"/>
          <w:rtl/>
          <w:lang w:val="fr-CH" w:bidi="ar-IQ"/>
        </w:rPr>
        <w:t>)</w:t>
      </w:r>
      <w:r w:rsidRPr="00934BF1">
        <w:rPr>
          <w:rFonts w:ascii="Simplified Arabic" w:hAnsi="Simplified Arabic" w:cs="Simplified Arabic"/>
          <w:sz w:val="28"/>
          <w:szCs w:val="28"/>
          <w:rtl/>
          <w:lang w:val="fr-CH" w:bidi="ar-IQ"/>
        </w:rPr>
        <w:t>، والمادة (15) منه (لكل فرد الحق في الحياة والأمن والحرية، ولا يجوز الحرمان من هذه الحقوق أو تقييدها إلا وفقاً للقانون).</w:t>
      </w:r>
    </w:p>
    <w:p w14:paraId="00EE92E2" w14:textId="77777777" w:rsidR="00B930FC" w:rsidRPr="00934BF1" w:rsidRDefault="00B930FC" w:rsidP="00934BF1">
      <w:pPr>
        <w:pStyle w:val="NoSpacing"/>
        <w:numPr>
          <w:ilvl w:val="0"/>
          <w:numId w:val="37"/>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فيما يتعلق بالحقوق الثقافية فان ابناء المكونات القومية والدينية اصبحت لهم قنوات فضائية ناطقة بلغاتهم كالأكراد والتركمان والآشوريين والسريان بالإضافة إلى اصدارات من  المجلات والكتب.</w:t>
      </w:r>
    </w:p>
    <w:p w14:paraId="2B626189" w14:textId="756AF6C7" w:rsidR="00B930FC" w:rsidRPr="00934BF1" w:rsidRDefault="00B930FC" w:rsidP="00934BF1">
      <w:pPr>
        <w:pStyle w:val="NoSpacing"/>
        <w:numPr>
          <w:ilvl w:val="0"/>
          <w:numId w:val="37"/>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أن جميع مناهج التربية والتعليم في العراق ب</w:t>
      </w:r>
      <w:r w:rsidR="00B63885" w:rsidRPr="00934BF1">
        <w:rPr>
          <w:rFonts w:ascii="Simplified Arabic" w:hAnsi="Simplified Arabic" w:cs="Simplified Arabic"/>
          <w:sz w:val="28"/>
          <w:szCs w:val="28"/>
          <w:rtl/>
          <w:lang w:val="fr-CH" w:bidi="ar-IQ"/>
        </w:rPr>
        <w:t>ُ</w:t>
      </w:r>
      <w:r w:rsidRPr="00934BF1">
        <w:rPr>
          <w:rFonts w:ascii="Simplified Arabic" w:hAnsi="Simplified Arabic" w:cs="Simplified Arabic"/>
          <w:sz w:val="28"/>
          <w:szCs w:val="28"/>
          <w:rtl/>
          <w:lang w:val="fr-CH" w:bidi="ar-IQ"/>
        </w:rPr>
        <w:t xml:space="preserve">نيت على منظور حضاري وإنساني يناهض التمييز العنصري وذلك من اجل تحقيق المساواة وتكافؤ الفرص لكل المواطنين وازالة الفوارق بين </w:t>
      </w:r>
      <w:r w:rsidR="00B63885" w:rsidRPr="00934BF1">
        <w:rPr>
          <w:rFonts w:ascii="Simplified Arabic" w:hAnsi="Simplified Arabic" w:cs="Simplified Arabic"/>
          <w:sz w:val="28"/>
          <w:szCs w:val="28"/>
          <w:rtl/>
          <w:lang w:val="fr-CH" w:bidi="ar-IQ"/>
        </w:rPr>
        <w:t>المكونات</w:t>
      </w:r>
      <w:r w:rsidRPr="00934BF1">
        <w:rPr>
          <w:rFonts w:ascii="Simplified Arabic" w:hAnsi="Simplified Arabic" w:cs="Simplified Arabic"/>
          <w:sz w:val="28"/>
          <w:szCs w:val="28"/>
          <w:rtl/>
          <w:lang w:val="fr-CH" w:bidi="ar-IQ"/>
        </w:rPr>
        <w:t xml:space="preserve"> والطوائف من اجل خلق جيل مثقف متفتح وواع يحترم الخصوصية ويؤمن بقبول الآخر وفق مبدأ وقاعدة التعايش السلمي للجميع.</w:t>
      </w:r>
    </w:p>
    <w:p w14:paraId="44974744" w14:textId="77777777" w:rsidR="001000B8" w:rsidRPr="00934BF1" w:rsidRDefault="001000B8" w:rsidP="00934BF1">
      <w:pPr>
        <w:pStyle w:val="NoSpacing"/>
        <w:spacing w:line="520" w:lineRule="exact"/>
        <w:jc w:val="lowKashida"/>
        <w:rPr>
          <w:rFonts w:ascii="Simplified Arabic" w:hAnsi="Simplified Arabic" w:cs="Simplified Arabic"/>
          <w:sz w:val="28"/>
          <w:szCs w:val="28"/>
          <w:rtl/>
          <w:lang w:val="fr-CH" w:bidi="ar-IQ"/>
        </w:rPr>
      </w:pPr>
    </w:p>
    <w:p w14:paraId="785F4E43" w14:textId="26F03FF1" w:rsidR="00E96707" w:rsidRPr="00934BF1" w:rsidRDefault="00E96707" w:rsidP="00934BF1">
      <w:pPr>
        <w:pStyle w:val="NoSpacing"/>
        <w:numPr>
          <w:ilvl w:val="0"/>
          <w:numId w:val="32"/>
        </w:numPr>
        <w:spacing w:line="520" w:lineRule="exact"/>
        <w:ind w:left="0" w:hanging="567"/>
        <w:jc w:val="center"/>
        <w:rPr>
          <w:rFonts w:ascii="Simplified Arabic" w:hAnsi="Simplified Arabic" w:cs="Simplified Arabic"/>
          <w:b/>
          <w:bCs/>
          <w:sz w:val="28"/>
          <w:szCs w:val="28"/>
          <w:lang w:val="fr-CH" w:bidi="ar-IQ"/>
        </w:rPr>
      </w:pPr>
      <w:r w:rsidRPr="00934BF1">
        <w:rPr>
          <w:rFonts w:ascii="Simplified Arabic" w:hAnsi="Simplified Arabic" w:cs="Simplified Arabic"/>
          <w:b/>
          <w:bCs/>
          <w:sz w:val="28"/>
          <w:szCs w:val="28"/>
          <w:rtl/>
          <w:lang w:val="fr-CH" w:bidi="ar-IQ"/>
        </w:rPr>
        <w:lastRenderedPageBreak/>
        <w:t>الاطر القانونية والمؤسسية: حقوق الانسان للأقليات ومنع نشوب النزاعات.</w:t>
      </w:r>
    </w:p>
    <w:p w14:paraId="3CF51442" w14:textId="238A1A8B" w:rsidR="00B930FC" w:rsidRPr="00934BF1" w:rsidRDefault="00B930FC" w:rsidP="00934BF1">
      <w:pPr>
        <w:pStyle w:val="NoSpacing"/>
        <w:numPr>
          <w:ilvl w:val="0"/>
          <w:numId w:val="38"/>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خصص قانون الانتخابات العراقي رقم (9) لعام 2020 كوتا من (9) مقاعد للمكونات العرقية العراقية كحصة اضافية ( كوتا) في البرلمان العراقي موزعة على (5) مقاعد للمكون المسيحي، ومقعد (1) للمكون الايزيدي ومقعد (1) للمكون الصابئي المندائي ومقعد (1) للمكون الشبكي ومقعد (1) للكورد الفيليين، مع احتفاظ المرشحين من المكونات الدخول في مجال التنافس على المقاعد الـــ (320) المتبقية.</w:t>
      </w:r>
    </w:p>
    <w:p w14:paraId="7CD0B1FA" w14:textId="564555B0" w:rsidR="00B930FC" w:rsidRPr="00934BF1" w:rsidRDefault="00B930FC" w:rsidP="00934BF1">
      <w:pPr>
        <w:pStyle w:val="NoSpacing"/>
        <w:numPr>
          <w:ilvl w:val="0"/>
          <w:numId w:val="38"/>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تم قراءة مشروع قانون حماية التنوع ومنع التمييز في البرلمان العراقي قراءة اولى، وجاء  بالأسباب الموجبة لما كان العراق بلداً متعدد القوميات والأديان والمذاهب والثقافات من اجل  الحفاظ على الموروث والاثار وتعزيز مبادئ المواطنة المتساوية والتفاهم والتماسك الاجتماعي وبناء السلم الأهلي. وتنص المادة (9) من مشروع قانون حماية التنوع ومنع التمييز على (تكفل الدولة اتخاذ جميع التدابير اللازمة لحماية الأفراد والمكونات من التعرض للترهيب أو الكراهية أو التمييز بسبب هويتهم القومية أو العرقية أو الدينية أو المذهبية او النوع الاجتماعي). </w:t>
      </w:r>
    </w:p>
    <w:p w14:paraId="15D1400C" w14:textId="03C098AC" w:rsidR="00B930FC" w:rsidRPr="00934BF1" w:rsidRDefault="00B63885" w:rsidP="00934BF1">
      <w:pPr>
        <w:pStyle w:val="NoSpacing"/>
        <w:numPr>
          <w:ilvl w:val="0"/>
          <w:numId w:val="38"/>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شرعت الحكومة العراقية</w:t>
      </w:r>
      <w:r w:rsidR="00B930FC" w:rsidRPr="00934BF1">
        <w:rPr>
          <w:rFonts w:ascii="Simplified Arabic" w:hAnsi="Simplified Arabic" w:cs="Simplified Arabic"/>
          <w:sz w:val="28"/>
          <w:szCs w:val="28"/>
          <w:rtl/>
          <w:lang w:val="fr-CH" w:bidi="ar-IQ"/>
        </w:rPr>
        <w:t xml:space="preserve"> قانون رقم 58 لسنة 2018 لتنظيم أوقاف المكونات العراقية وتوسيع ديوان أوقافهم وتم تغيير تسميته إلى ديوان ألاوقاف المسيحية والايزيدية والصابئة المندائيين.</w:t>
      </w:r>
    </w:p>
    <w:p w14:paraId="3501A98D" w14:textId="315CC623" w:rsidR="00B930FC" w:rsidRPr="00934BF1" w:rsidRDefault="00B930FC" w:rsidP="00934BF1">
      <w:pPr>
        <w:pStyle w:val="NoSpacing"/>
        <w:numPr>
          <w:ilvl w:val="0"/>
          <w:numId w:val="38"/>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أصدر مجلس الوزراء القرار المرقم (92) لسنة 2014 على اعتبار ما تعرضت له مكونات الشعب العراقي من الايزيدية والتركمانية والمسيحية والشبك والمكونات الأخرى على يد عصابات داعش الإرهابية جريمة إبادة جماعية.</w:t>
      </w:r>
    </w:p>
    <w:p w14:paraId="4B124655" w14:textId="159A577D" w:rsidR="00B930FC" w:rsidRPr="00934BF1" w:rsidRDefault="00AC278B" w:rsidP="00934BF1">
      <w:pPr>
        <w:pStyle w:val="NoSpacing"/>
        <w:numPr>
          <w:ilvl w:val="0"/>
          <w:numId w:val="38"/>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 xml:space="preserve">شكل مجلس القضاء الأعلى محاكم متخصصة </w:t>
      </w:r>
      <w:r w:rsidR="00B63885" w:rsidRPr="00934BF1">
        <w:rPr>
          <w:rFonts w:ascii="Simplified Arabic" w:hAnsi="Simplified Arabic" w:cs="Simplified Arabic"/>
          <w:sz w:val="28"/>
          <w:szCs w:val="28"/>
          <w:rtl/>
          <w:lang w:val="fr-CH" w:bidi="ar-IQ"/>
        </w:rPr>
        <w:t xml:space="preserve">في كل منطقة استئنافية، </w:t>
      </w:r>
      <w:r w:rsidRPr="00934BF1">
        <w:rPr>
          <w:rFonts w:ascii="Simplified Arabic" w:hAnsi="Simplified Arabic" w:cs="Simplified Arabic"/>
          <w:sz w:val="28"/>
          <w:szCs w:val="28"/>
          <w:rtl/>
          <w:lang w:val="fr-CH" w:bidi="ar-IQ"/>
        </w:rPr>
        <w:t xml:space="preserve">وضع على عاتقها التحقيق في الجرائم </w:t>
      </w:r>
      <w:r w:rsidR="00B930FC" w:rsidRPr="00934BF1">
        <w:rPr>
          <w:rFonts w:ascii="Simplified Arabic" w:hAnsi="Simplified Arabic" w:cs="Simplified Arabic"/>
          <w:sz w:val="28"/>
          <w:szCs w:val="28"/>
          <w:rtl/>
          <w:lang w:val="fr-CH" w:bidi="ar-IQ"/>
        </w:rPr>
        <w:t xml:space="preserve">التي ارتكبها تنظم </w:t>
      </w:r>
      <w:proofErr w:type="spellStart"/>
      <w:r w:rsidR="00B930FC" w:rsidRPr="00934BF1">
        <w:rPr>
          <w:rFonts w:ascii="Simplified Arabic" w:hAnsi="Simplified Arabic" w:cs="Simplified Arabic"/>
          <w:sz w:val="28"/>
          <w:szCs w:val="28"/>
          <w:rtl/>
          <w:lang w:val="fr-CH" w:bidi="ar-IQ"/>
        </w:rPr>
        <w:t>داعش</w:t>
      </w:r>
      <w:proofErr w:type="spellEnd"/>
      <w:r w:rsidR="00B930FC" w:rsidRPr="00934BF1">
        <w:rPr>
          <w:rFonts w:ascii="Simplified Arabic" w:hAnsi="Simplified Arabic" w:cs="Simplified Arabic"/>
          <w:sz w:val="28"/>
          <w:szCs w:val="28"/>
          <w:rtl/>
          <w:lang w:val="fr-CH" w:bidi="ar-IQ"/>
        </w:rPr>
        <w:t xml:space="preserve"> الإرهابي </w:t>
      </w:r>
      <w:r w:rsidRPr="00934BF1">
        <w:rPr>
          <w:rFonts w:ascii="Simplified Arabic" w:hAnsi="Simplified Arabic" w:cs="Simplified Arabic"/>
          <w:sz w:val="28"/>
          <w:szCs w:val="28"/>
          <w:rtl/>
          <w:lang w:val="fr-CH" w:bidi="ar-IQ"/>
        </w:rPr>
        <w:t xml:space="preserve">ضد </w:t>
      </w:r>
      <w:r w:rsidR="00B63885" w:rsidRPr="00934BF1">
        <w:rPr>
          <w:rFonts w:ascii="Simplified Arabic" w:hAnsi="Simplified Arabic" w:cs="Simplified Arabic"/>
          <w:sz w:val="28"/>
          <w:szCs w:val="28"/>
          <w:rtl/>
          <w:lang w:val="fr-CH" w:bidi="ar-IQ"/>
        </w:rPr>
        <w:t>مكونات الشعب العراقي</w:t>
      </w:r>
      <w:r w:rsidR="00B930FC" w:rsidRPr="00934BF1">
        <w:rPr>
          <w:rFonts w:ascii="Simplified Arabic" w:hAnsi="Simplified Arabic" w:cs="Simplified Arabic"/>
          <w:sz w:val="28"/>
          <w:szCs w:val="28"/>
          <w:rtl/>
          <w:lang w:val="fr-CH" w:bidi="ar-IQ"/>
        </w:rPr>
        <w:t>.</w:t>
      </w:r>
    </w:p>
    <w:p w14:paraId="28993DE2" w14:textId="3A39BBA3" w:rsidR="00AC278B" w:rsidRPr="00934BF1" w:rsidRDefault="00AC278B" w:rsidP="00934BF1">
      <w:pPr>
        <w:pStyle w:val="NoSpacing"/>
        <w:numPr>
          <w:ilvl w:val="0"/>
          <w:numId w:val="38"/>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 xml:space="preserve">يعمل العراق بالتعاون مع فريق التحقيق الدولي ( يونيتاد) المنشأ بموجب قرار مجلس الأمن رقم (2379) لسنة 2017، </w:t>
      </w:r>
      <w:r w:rsidR="004B78B5" w:rsidRPr="00934BF1">
        <w:rPr>
          <w:rFonts w:ascii="Simplified Arabic" w:hAnsi="Simplified Arabic" w:cs="Simplified Arabic"/>
          <w:sz w:val="28"/>
          <w:szCs w:val="28"/>
          <w:rtl/>
          <w:lang w:val="fr-CH" w:bidi="ar-IQ"/>
        </w:rPr>
        <w:t>على</w:t>
      </w:r>
      <w:r w:rsidRPr="00934BF1">
        <w:rPr>
          <w:rFonts w:ascii="Simplified Arabic" w:hAnsi="Simplified Arabic" w:cs="Simplified Arabic"/>
          <w:sz w:val="28"/>
          <w:szCs w:val="28"/>
          <w:rtl/>
          <w:lang w:val="fr-CH" w:bidi="ar-IQ"/>
        </w:rPr>
        <w:t xml:space="preserve"> تعزيز المساءلة وجمع الادلة عن جرائم تنظيم داعش الارهابي ضد الأقليات الدينية.</w:t>
      </w:r>
    </w:p>
    <w:p w14:paraId="5D1B058A" w14:textId="77777777" w:rsidR="00B63885" w:rsidRPr="00934BF1" w:rsidRDefault="00B63885" w:rsidP="00934BF1">
      <w:pPr>
        <w:pStyle w:val="NoSpacing"/>
        <w:spacing w:line="520" w:lineRule="exact"/>
        <w:jc w:val="lowKashida"/>
        <w:rPr>
          <w:rFonts w:ascii="Simplified Arabic" w:hAnsi="Simplified Arabic" w:cs="Simplified Arabic"/>
          <w:sz w:val="28"/>
          <w:szCs w:val="28"/>
          <w:rtl/>
          <w:lang w:val="fr-CH" w:bidi="ar-IQ"/>
        </w:rPr>
      </w:pPr>
    </w:p>
    <w:p w14:paraId="70B062A3" w14:textId="77777777" w:rsidR="00B63885" w:rsidRPr="00934BF1" w:rsidRDefault="00B63885" w:rsidP="00934BF1">
      <w:pPr>
        <w:pStyle w:val="NoSpacing"/>
        <w:spacing w:line="520" w:lineRule="exact"/>
        <w:jc w:val="lowKashida"/>
        <w:rPr>
          <w:rFonts w:ascii="Simplified Arabic" w:hAnsi="Simplified Arabic" w:cs="Simplified Arabic"/>
          <w:sz w:val="28"/>
          <w:szCs w:val="28"/>
          <w:rtl/>
          <w:lang w:val="fr-CH" w:bidi="ar-IQ"/>
        </w:rPr>
      </w:pPr>
    </w:p>
    <w:p w14:paraId="5E59A7C2" w14:textId="77777777" w:rsidR="001000B8" w:rsidRPr="00934BF1" w:rsidRDefault="001000B8" w:rsidP="00934BF1">
      <w:pPr>
        <w:pStyle w:val="NoSpacing"/>
        <w:spacing w:line="520" w:lineRule="exact"/>
        <w:jc w:val="lowKashida"/>
        <w:rPr>
          <w:rFonts w:ascii="Simplified Arabic" w:hAnsi="Simplified Arabic" w:cs="Simplified Arabic"/>
          <w:sz w:val="28"/>
          <w:szCs w:val="28"/>
          <w:rtl/>
          <w:lang w:val="fr-CH" w:bidi="ar-IQ"/>
        </w:rPr>
      </w:pPr>
    </w:p>
    <w:p w14:paraId="308599B7" w14:textId="77777777" w:rsidR="001000B8" w:rsidRPr="00934BF1" w:rsidRDefault="001000B8" w:rsidP="00934BF1">
      <w:pPr>
        <w:pStyle w:val="NoSpacing"/>
        <w:spacing w:line="520" w:lineRule="exact"/>
        <w:jc w:val="lowKashida"/>
        <w:rPr>
          <w:rFonts w:ascii="Simplified Arabic" w:hAnsi="Simplified Arabic" w:cs="Simplified Arabic"/>
          <w:sz w:val="28"/>
          <w:szCs w:val="28"/>
          <w:rtl/>
          <w:lang w:val="fr-CH" w:bidi="ar-IQ"/>
        </w:rPr>
      </w:pPr>
    </w:p>
    <w:p w14:paraId="4D0C1179" w14:textId="77777777" w:rsidR="00B63885" w:rsidRPr="00934BF1" w:rsidRDefault="00B63885" w:rsidP="00934BF1">
      <w:pPr>
        <w:pStyle w:val="NoSpacing"/>
        <w:spacing w:line="520" w:lineRule="exact"/>
        <w:jc w:val="lowKashida"/>
        <w:rPr>
          <w:rFonts w:ascii="Simplified Arabic" w:hAnsi="Simplified Arabic" w:cs="Simplified Arabic"/>
          <w:sz w:val="28"/>
          <w:szCs w:val="28"/>
          <w:lang w:val="fr-CH" w:bidi="ar-IQ"/>
        </w:rPr>
      </w:pPr>
    </w:p>
    <w:p w14:paraId="7502B538" w14:textId="195838C0" w:rsidR="00E96707" w:rsidRPr="00934BF1" w:rsidRDefault="00E96707" w:rsidP="00934BF1">
      <w:pPr>
        <w:pStyle w:val="NoSpacing"/>
        <w:numPr>
          <w:ilvl w:val="0"/>
          <w:numId w:val="32"/>
        </w:numPr>
        <w:spacing w:line="520" w:lineRule="exact"/>
        <w:ind w:left="0"/>
        <w:jc w:val="center"/>
        <w:rPr>
          <w:rFonts w:ascii="Simplified Arabic" w:hAnsi="Simplified Arabic" w:cs="Simplified Arabic"/>
          <w:b/>
          <w:bCs/>
          <w:sz w:val="28"/>
          <w:szCs w:val="28"/>
          <w:lang w:val="fr-CH" w:bidi="ar-IQ"/>
        </w:rPr>
      </w:pPr>
      <w:r w:rsidRPr="00934BF1">
        <w:rPr>
          <w:rFonts w:ascii="Simplified Arabic" w:hAnsi="Simplified Arabic" w:cs="Simplified Arabic"/>
          <w:b/>
          <w:bCs/>
          <w:sz w:val="28"/>
          <w:szCs w:val="28"/>
          <w:rtl/>
          <w:lang w:val="fr-CH" w:bidi="ar-IQ"/>
        </w:rPr>
        <w:lastRenderedPageBreak/>
        <w:t>التركيز على حقوق الاقليات والوقاية الفعالة من النزاعات.</w:t>
      </w:r>
    </w:p>
    <w:p w14:paraId="467ABF6C" w14:textId="26CB93BA" w:rsidR="004B78B5" w:rsidRPr="00934BF1" w:rsidRDefault="00AC278B" w:rsidP="00934BF1">
      <w:pPr>
        <w:pStyle w:val="NoSpacing"/>
        <w:numPr>
          <w:ilvl w:val="0"/>
          <w:numId w:val="36"/>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 xml:space="preserve">ان القوانين العراقية تحمي حقوق جميع </w:t>
      </w:r>
      <w:r w:rsidR="00B63885" w:rsidRPr="00934BF1">
        <w:rPr>
          <w:rFonts w:ascii="Simplified Arabic" w:hAnsi="Simplified Arabic" w:cs="Simplified Arabic"/>
          <w:sz w:val="28"/>
          <w:szCs w:val="28"/>
          <w:rtl/>
          <w:lang w:val="fr-CH" w:bidi="ar-IQ"/>
        </w:rPr>
        <w:t>مكونات</w:t>
      </w:r>
      <w:r w:rsidRPr="00934BF1">
        <w:rPr>
          <w:rFonts w:ascii="Simplified Arabic" w:hAnsi="Simplified Arabic" w:cs="Simplified Arabic"/>
          <w:sz w:val="28"/>
          <w:szCs w:val="28"/>
          <w:rtl/>
          <w:lang w:val="fr-CH" w:bidi="ar-IQ"/>
        </w:rPr>
        <w:t xml:space="preserve"> الشعب العراقي دون استثناء او تمييز عند تطبيقها وتوفر حماية خاصة لحقوق </w:t>
      </w:r>
      <w:r w:rsidR="00B930FC" w:rsidRPr="00934BF1">
        <w:rPr>
          <w:rFonts w:ascii="Simplified Arabic" w:hAnsi="Simplified Arabic" w:cs="Simplified Arabic"/>
          <w:sz w:val="28"/>
          <w:szCs w:val="28"/>
          <w:rtl/>
          <w:lang w:val="fr-CH" w:bidi="ar-IQ"/>
        </w:rPr>
        <w:t>المكونات.</w:t>
      </w:r>
    </w:p>
    <w:p w14:paraId="72CE0913" w14:textId="06B8D826" w:rsidR="007421AC" w:rsidRPr="00934BF1" w:rsidRDefault="007421AC" w:rsidP="00934BF1">
      <w:pPr>
        <w:pStyle w:val="NoSpacing"/>
        <w:numPr>
          <w:ilvl w:val="0"/>
          <w:numId w:val="36"/>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كفل القانون العراقي عدم حرمان أي شخص خاضع لاختصاصه من حقه في الحياة أو الحرية أو أمنه الشخصي، بسبب دينه أو معتقده أو تعبيره عن دينه أو معتقده أو مجاهرته به، أو أن يتعرض للتعذيب أو الاعتقال أو الاحتجاز التعسفي أو يحرم من حقه في العمل أو التعليم أو السكن اللائق، وأن يتم تقديم جميع مرتكبي الانتهاكات لهذه الحقوق إلى العدالة.</w:t>
      </w:r>
    </w:p>
    <w:p w14:paraId="58396BF6" w14:textId="6AEF20B5" w:rsidR="004B78B5" w:rsidRPr="00934BF1" w:rsidRDefault="004B78B5" w:rsidP="00934BF1">
      <w:pPr>
        <w:pStyle w:val="NoSpacing"/>
        <w:numPr>
          <w:ilvl w:val="0"/>
          <w:numId w:val="36"/>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تعمل هيئة الإعلام والاتصالات، إحدى الهيئات المستقلة في العراق على ترسيخ قواعد الإعلام الحر والمستقل وتنمية وسائله المختلفة، سواء فيما يخص فعالياتها الخاصة أو عن طريق المشاركة الفعالة لاية نشاطات اعلامية تجري على الساحة العراقية وبما يقود الى تنمية حرية التعبير وتطوير الاعلام الحر، وتلتزم الهيئة في تادية واجباتها بمبادئ الموضوعية والشفافية وعدم التمييز ومراعاة التناسب وقواعد الإجراءات القانونية المتبعة، كون حرية التعبير هي احدى الشروط الأساسية للنظام الديمقراطي، ولضمان حقوق الجميع، أصدرت الهيئة عددًا من اللوائح التي تنظم وسائل البث الاعلامي وتوجيهات عامة حول الدقة و التوازن في بث الأخبار وعدم التحريض على العنف والكراهية. </w:t>
      </w:r>
    </w:p>
    <w:p w14:paraId="5F0876E5" w14:textId="66F641CC" w:rsidR="004B78B5" w:rsidRPr="00934BF1" w:rsidRDefault="004B78B5" w:rsidP="00934BF1">
      <w:pPr>
        <w:pStyle w:val="NoSpacing"/>
        <w:numPr>
          <w:ilvl w:val="0"/>
          <w:numId w:val="36"/>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تؤمن </w:t>
      </w:r>
      <w:r w:rsidR="00B63885" w:rsidRPr="00934BF1">
        <w:rPr>
          <w:rFonts w:ascii="Simplified Arabic" w:hAnsi="Simplified Arabic" w:cs="Simplified Arabic"/>
          <w:sz w:val="28"/>
          <w:szCs w:val="28"/>
          <w:rtl/>
          <w:lang w:val="fr-CH" w:bidi="ar-IQ"/>
        </w:rPr>
        <w:t>الحكومة العراقية ال</w:t>
      </w:r>
      <w:r w:rsidRPr="00934BF1">
        <w:rPr>
          <w:rFonts w:ascii="Simplified Arabic" w:hAnsi="Simplified Arabic" w:cs="Simplified Arabic"/>
          <w:sz w:val="28"/>
          <w:szCs w:val="28"/>
          <w:rtl/>
          <w:lang w:val="fr-CH" w:bidi="ar-IQ"/>
        </w:rPr>
        <w:t xml:space="preserve">حماية الكافية لكافة الكنائس ودور العبادة </w:t>
      </w:r>
      <w:r w:rsidR="00B63885" w:rsidRPr="00934BF1">
        <w:rPr>
          <w:rFonts w:ascii="Simplified Arabic" w:hAnsi="Simplified Arabic" w:cs="Simplified Arabic"/>
          <w:sz w:val="28"/>
          <w:szCs w:val="28"/>
          <w:rtl/>
          <w:lang w:val="fr-CH" w:bidi="ar-IQ"/>
        </w:rPr>
        <w:t>للمكونات</w:t>
      </w:r>
      <w:r w:rsidRPr="00934BF1">
        <w:rPr>
          <w:rFonts w:ascii="Simplified Arabic" w:hAnsi="Simplified Arabic" w:cs="Simplified Arabic"/>
          <w:sz w:val="28"/>
          <w:szCs w:val="28"/>
          <w:rtl/>
          <w:lang w:val="fr-CH" w:bidi="ar-IQ"/>
        </w:rPr>
        <w:t xml:space="preserve"> الدينية والعرقية الأخرى وفق خطط أمنية معدة مسبقاً لهذا الغرض، مع تكثيف الإجراءات الأمنية خلال ايام اعياد الميلاد ورأس السنة لمنع الإرهابيين والخارجين عن القانون من تنفيذ مآربهم بمهاجمة المواطنين وايقاع الخسائر بينهم أو التدخل بمراسيم تادية الشعاير الدينية الخاصة بهم.</w:t>
      </w:r>
    </w:p>
    <w:p w14:paraId="58ABE3CF" w14:textId="44FB7756" w:rsidR="004B78B5" w:rsidRPr="00934BF1" w:rsidRDefault="00B63885" w:rsidP="00934BF1">
      <w:pPr>
        <w:pStyle w:val="NoSpacing"/>
        <w:numPr>
          <w:ilvl w:val="0"/>
          <w:numId w:val="36"/>
        </w:numPr>
        <w:spacing w:line="520" w:lineRule="exact"/>
        <w:ind w:left="0"/>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تعمل</w:t>
      </w:r>
      <w:r w:rsidR="004B78B5" w:rsidRPr="00934BF1">
        <w:rPr>
          <w:rFonts w:ascii="Simplified Arabic" w:hAnsi="Simplified Arabic" w:cs="Simplified Arabic"/>
          <w:sz w:val="28"/>
          <w:szCs w:val="28"/>
          <w:rtl/>
          <w:lang w:val="fr-CH" w:bidi="ar-IQ"/>
        </w:rPr>
        <w:t xml:space="preserve"> وزارة التربية وعن طريق قسم حقوق الانسان بضمان حماية حقوق </w:t>
      </w:r>
      <w:r w:rsidRPr="00934BF1">
        <w:rPr>
          <w:rFonts w:ascii="Simplified Arabic" w:hAnsi="Simplified Arabic" w:cs="Simplified Arabic"/>
          <w:sz w:val="28"/>
          <w:szCs w:val="28"/>
          <w:rtl/>
          <w:lang w:val="fr-CH" w:bidi="ar-IQ"/>
        </w:rPr>
        <w:t>المكونات</w:t>
      </w:r>
      <w:r w:rsidR="004B78B5" w:rsidRPr="00934BF1">
        <w:rPr>
          <w:rFonts w:ascii="Simplified Arabic" w:hAnsi="Simplified Arabic" w:cs="Simplified Arabic"/>
          <w:sz w:val="28"/>
          <w:szCs w:val="28"/>
          <w:rtl/>
          <w:lang w:val="fr-CH" w:bidi="ar-IQ"/>
        </w:rPr>
        <w:t xml:space="preserve"> ببث روح التسامح وقبول الآخر</w:t>
      </w:r>
      <w:r w:rsidRPr="00934BF1">
        <w:rPr>
          <w:rFonts w:ascii="Simplified Arabic" w:hAnsi="Simplified Arabic" w:cs="Simplified Arabic"/>
          <w:sz w:val="28"/>
          <w:szCs w:val="28"/>
          <w:rtl/>
          <w:lang w:val="fr-CH" w:bidi="ar-IQ"/>
        </w:rPr>
        <w:t>،</w:t>
      </w:r>
      <w:r w:rsidR="004B78B5" w:rsidRPr="00934BF1">
        <w:rPr>
          <w:rFonts w:ascii="Simplified Arabic" w:hAnsi="Simplified Arabic" w:cs="Simplified Arabic"/>
          <w:sz w:val="28"/>
          <w:szCs w:val="28"/>
          <w:rtl/>
          <w:lang w:val="fr-CH" w:bidi="ar-IQ"/>
        </w:rPr>
        <w:t xml:space="preserve"> </w:t>
      </w:r>
      <w:r w:rsidRPr="00934BF1">
        <w:rPr>
          <w:rFonts w:ascii="Simplified Arabic" w:hAnsi="Simplified Arabic" w:cs="Simplified Arabic"/>
          <w:sz w:val="28"/>
          <w:szCs w:val="28"/>
          <w:rtl/>
          <w:lang w:val="fr-CH" w:bidi="ar-IQ"/>
        </w:rPr>
        <w:t xml:space="preserve">وتعمل على تعزيز </w:t>
      </w:r>
      <w:r w:rsidR="004B78B5" w:rsidRPr="00934BF1">
        <w:rPr>
          <w:rFonts w:ascii="Simplified Arabic" w:hAnsi="Simplified Arabic" w:cs="Simplified Arabic"/>
          <w:sz w:val="28"/>
          <w:szCs w:val="28"/>
          <w:rtl/>
          <w:lang w:val="fr-CH" w:bidi="ar-IQ"/>
        </w:rPr>
        <w:t>التوعية الإعلامية عبر فضائية العراق التربوية ووسائل الإعلام والملصقات الجدارية وبالتنسيق مع منظما</w:t>
      </w:r>
      <w:r w:rsidRPr="00934BF1">
        <w:rPr>
          <w:rFonts w:ascii="Simplified Arabic" w:hAnsi="Simplified Arabic" w:cs="Simplified Arabic"/>
          <w:sz w:val="28"/>
          <w:szCs w:val="28"/>
          <w:rtl/>
          <w:lang w:val="fr-CH" w:bidi="ar-IQ"/>
        </w:rPr>
        <w:t>ت المجتمع المدني وعقد ورش عمل و</w:t>
      </w:r>
      <w:r w:rsidR="004B78B5" w:rsidRPr="00934BF1">
        <w:rPr>
          <w:rFonts w:ascii="Simplified Arabic" w:hAnsi="Simplified Arabic" w:cs="Simplified Arabic"/>
          <w:sz w:val="28"/>
          <w:szCs w:val="28"/>
          <w:rtl/>
          <w:lang w:val="fr-CH" w:bidi="ar-IQ"/>
        </w:rPr>
        <w:t xml:space="preserve">لقاءات مع منظمات المجتمع المدني والجمعيات المعنية بحقوق </w:t>
      </w:r>
      <w:r w:rsidRPr="00934BF1">
        <w:rPr>
          <w:rFonts w:ascii="Simplified Arabic" w:hAnsi="Simplified Arabic" w:cs="Simplified Arabic"/>
          <w:sz w:val="28"/>
          <w:szCs w:val="28"/>
          <w:rtl/>
          <w:lang w:val="fr-CH" w:bidi="ar-IQ"/>
        </w:rPr>
        <w:t>المكونات</w:t>
      </w:r>
      <w:r w:rsidR="004B78B5" w:rsidRPr="00934BF1">
        <w:rPr>
          <w:rFonts w:ascii="Simplified Arabic" w:hAnsi="Simplified Arabic" w:cs="Simplified Arabic"/>
          <w:sz w:val="28"/>
          <w:szCs w:val="28"/>
          <w:rtl/>
          <w:lang w:val="fr-CH" w:bidi="ar-IQ"/>
        </w:rPr>
        <w:t xml:space="preserve"> وادخال المفاهيم التي تخص هذا النسيج في الكتب المنهجية.</w:t>
      </w:r>
    </w:p>
    <w:p w14:paraId="79110627" w14:textId="4911EB50" w:rsidR="004B78B5" w:rsidRPr="00934BF1" w:rsidRDefault="004B78B5" w:rsidP="00934BF1">
      <w:pPr>
        <w:pStyle w:val="NoSpacing"/>
        <w:numPr>
          <w:ilvl w:val="0"/>
          <w:numId w:val="36"/>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lastRenderedPageBreak/>
        <w:t>تعمل وزارة العدل على إقامة ورش تدريبية بهدف التعريف بمب</w:t>
      </w:r>
      <w:r w:rsidR="00B63885" w:rsidRPr="00934BF1">
        <w:rPr>
          <w:rFonts w:ascii="Simplified Arabic" w:hAnsi="Simplified Arabic" w:cs="Simplified Arabic"/>
          <w:sz w:val="28"/>
          <w:szCs w:val="28"/>
          <w:rtl/>
          <w:lang w:val="fr-CH" w:bidi="ar-IQ"/>
        </w:rPr>
        <w:t xml:space="preserve">ادئ ومفاهيم آليات حقوق الإنسان، </w:t>
      </w:r>
      <w:r w:rsidRPr="00934BF1">
        <w:rPr>
          <w:rFonts w:ascii="Simplified Arabic" w:hAnsi="Simplified Arabic" w:cs="Simplified Arabic"/>
          <w:sz w:val="28"/>
          <w:szCs w:val="28"/>
          <w:rtl/>
          <w:lang w:val="fr-CH" w:bidi="ar-IQ"/>
        </w:rPr>
        <w:t xml:space="preserve">كما تعمل المفوضية العليا لحقوق الانسان والهيئة المستقلة لحقوق الانسان في اقليم كوردستان على ترسيخ وتنمية قيم ثقافة حقوق الانسان من خلال اقامة الورش والمؤتمرات والبرامج التدريبية وترويج المطبوعات.  </w:t>
      </w:r>
    </w:p>
    <w:p w14:paraId="3391FFF8" w14:textId="4F7D46E9" w:rsidR="004B78B5" w:rsidRPr="00934BF1" w:rsidRDefault="004B78B5" w:rsidP="00934BF1">
      <w:pPr>
        <w:pStyle w:val="NoSpacing"/>
        <w:numPr>
          <w:ilvl w:val="0"/>
          <w:numId w:val="36"/>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يتولى المجلس الروحاني الايزيدي الاعلى أدارة شؤون </w:t>
      </w:r>
      <w:proofErr w:type="spellStart"/>
      <w:r w:rsidRPr="00934BF1">
        <w:rPr>
          <w:rFonts w:ascii="Simplified Arabic" w:hAnsi="Simplified Arabic" w:cs="Simplified Arabic"/>
          <w:sz w:val="28"/>
          <w:szCs w:val="28"/>
          <w:rtl/>
          <w:lang w:val="fr-CH" w:bidi="ar-IQ"/>
        </w:rPr>
        <w:t>الايزيديين</w:t>
      </w:r>
      <w:proofErr w:type="spellEnd"/>
      <w:r w:rsidRPr="00934BF1">
        <w:rPr>
          <w:rFonts w:ascii="Simplified Arabic" w:hAnsi="Simplified Arabic" w:cs="Simplified Arabic"/>
          <w:sz w:val="28"/>
          <w:szCs w:val="28"/>
          <w:rtl/>
          <w:lang w:val="fr-CH" w:bidi="ar-IQ"/>
        </w:rPr>
        <w:t xml:space="preserve"> ويتفرع عنه مكتب البابا شيخ المرجع الديني الاعلى للايزيدية لادارة شؤونهم الاجتماعية والدينية.</w:t>
      </w:r>
    </w:p>
    <w:p w14:paraId="66AD8765" w14:textId="260915D0" w:rsidR="004B78B5" w:rsidRPr="00934BF1" w:rsidRDefault="004B78B5" w:rsidP="00934BF1">
      <w:pPr>
        <w:pStyle w:val="NoSpacing"/>
        <w:numPr>
          <w:ilvl w:val="0"/>
          <w:numId w:val="36"/>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يبلغ عدد الاماكن الدينية الايزيدية في محافظة نينوى ومحافظة دهوك (27 مزار).</w:t>
      </w:r>
    </w:p>
    <w:p w14:paraId="13399A86" w14:textId="41113D02" w:rsidR="004B78B5" w:rsidRPr="00934BF1" w:rsidRDefault="004B78B5" w:rsidP="00934BF1">
      <w:pPr>
        <w:pStyle w:val="NoSpacing"/>
        <w:numPr>
          <w:ilvl w:val="0"/>
          <w:numId w:val="36"/>
        </w:numPr>
        <w:spacing w:line="520" w:lineRule="exact"/>
        <w:ind w:left="0"/>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يبلغ عدد المؤسسات الدينية ودور العبادة التابعة لطائفة الصائبة </w:t>
      </w:r>
      <w:proofErr w:type="spellStart"/>
      <w:r w:rsidRPr="00934BF1">
        <w:rPr>
          <w:rFonts w:ascii="Simplified Arabic" w:hAnsi="Simplified Arabic" w:cs="Simplified Arabic"/>
          <w:sz w:val="28"/>
          <w:szCs w:val="28"/>
          <w:rtl/>
          <w:lang w:val="fr-CH" w:bidi="ar-IQ"/>
        </w:rPr>
        <w:t>المندائين</w:t>
      </w:r>
      <w:proofErr w:type="spellEnd"/>
      <w:r w:rsidRPr="00934BF1">
        <w:rPr>
          <w:rFonts w:ascii="Simplified Arabic" w:hAnsi="Simplified Arabic" w:cs="Simplified Arabic"/>
          <w:sz w:val="28"/>
          <w:szCs w:val="28"/>
          <w:rtl/>
          <w:lang w:val="fr-CH" w:bidi="ar-IQ"/>
        </w:rPr>
        <w:t xml:space="preserve"> (11 مندى).</w:t>
      </w:r>
    </w:p>
    <w:p w14:paraId="23E9CDF0" w14:textId="4D5E4441" w:rsidR="004B78B5" w:rsidRPr="00934BF1" w:rsidRDefault="004B78B5" w:rsidP="00934BF1">
      <w:pPr>
        <w:pStyle w:val="NoSpacing"/>
        <w:numPr>
          <w:ilvl w:val="0"/>
          <w:numId w:val="36"/>
        </w:numPr>
        <w:spacing w:line="520" w:lineRule="exact"/>
        <w:ind w:left="0"/>
        <w:jc w:val="medium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يبلغ </w:t>
      </w:r>
      <w:proofErr w:type="gramStart"/>
      <w:r w:rsidRPr="00934BF1">
        <w:rPr>
          <w:rFonts w:ascii="Simplified Arabic" w:hAnsi="Simplified Arabic" w:cs="Simplified Arabic"/>
          <w:sz w:val="28"/>
          <w:szCs w:val="28"/>
          <w:rtl/>
          <w:lang w:val="fr-CH" w:bidi="ar-IQ"/>
        </w:rPr>
        <w:t>عدد</w:t>
      </w:r>
      <w:proofErr w:type="gramEnd"/>
      <w:r w:rsidRPr="00934BF1">
        <w:rPr>
          <w:rFonts w:ascii="Simplified Arabic" w:hAnsi="Simplified Arabic" w:cs="Simplified Arabic"/>
          <w:sz w:val="28"/>
          <w:szCs w:val="28"/>
          <w:rtl/>
          <w:lang w:val="fr-CH" w:bidi="ar-IQ"/>
        </w:rPr>
        <w:t xml:space="preserve"> المؤسسات الدينية المسيحية المعترف بها رسمياً (13) ولكل طائفة ملحقات من كنائس وأديرة.</w:t>
      </w:r>
    </w:p>
    <w:p w14:paraId="7A6BC6BA" w14:textId="77777777" w:rsidR="00AC278B" w:rsidRPr="00934BF1" w:rsidRDefault="00AC278B" w:rsidP="00934BF1">
      <w:pPr>
        <w:pStyle w:val="NoSpacing"/>
        <w:spacing w:line="520" w:lineRule="exact"/>
        <w:jc w:val="lowKashida"/>
        <w:rPr>
          <w:rFonts w:ascii="Simplified Arabic" w:hAnsi="Simplified Arabic" w:cs="Simplified Arabic"/>
          <w:sz w:val="28"/>
          <w:szCs w:val="28"/>
          <w:lang w:val="fr-CH" w:bidi="ar-IQ"/>
        </w:rPr>
      </w:pPr>
    </w:p>
    <w:p w14:paraId="6885E1DC" w14:textId="6FE650BE" w:rsidR="00E96707" w:rsidRPr="00934BF1" w:rsidRDefault="00E96707" w:rsidP="00934BF1">
      <w:pPr>
        <w:pStyle w:val="NoSpacing"/>
        <w:numPr>
          <w:ilvl w:val="0"/>
          <w:numId w:val="32"/>
        </w:numPr>
        <w:spacing w:line="520" w:lineRule="exact"/>
        <w:ind w:left="0"/>
        <w:jc w:val="center"/>
        <w:rPr>
          <w:rFonts w:ascii="Simplified Arabic" w:hAnsi="Simplified Arabic" w:cs="Simplified Arabic"/>
          <w:b/>
          <w:bCs/>
          <w:sz w:val="28"/>
          <w:szCs w:val="28"/>
          <w:lang w:val="fr-CH" w:bidi="ar-IQ"/>
        </w:rPr>
      </w:pPr>
      <w:r w:rsidRPr="00934BF1">
        <w:rPr>
          <w:rFonts w:ascii="Simplified Arabic" w:hAnsi="Simplified Arabic" w:cs="Simplified Arabic"/>
          <w:b/>
          <w:bCs/>
          <w:sz w:val="28"/>
          <w:szCs w:val="28"/>
          <w:rtl/>
          <w:lang w:val="fr-CH" w:bidi="ar-IQ"/>
        </w:rPr>
        <w:t>نحو سلام دائم: مبادرات ايجابية لحماية حقوق الاقليات على نحو افضل من اجل منع نشوب النزاعات.</w:t>
      </w:r>
    </w:p>
    <w:p w14:paraId="50A228EC" w14:textId="55EF10FC" w:rsidR="00D0151A" w:rsidRPr="00934BF1" w:rsidRDefault="00D0151A" w:rsidP="00934BF1">
      <w:pPr>
        <w:pStyle w:val="ListParagraph"/>
        <w:numPr>
          <w:ilvl w:val="0"/>
          <w:numId w:val="36"/>
        </w:numPr>
        <w:spacing w:line="520" w:lineRule="exact"/>
        <w:ind w:left="0"/>
        <w:jc w:val="lowKashida"/>
        <w:rPr>
          <w:rFonts w:ascii="Simplified Arabic" w:hAnsi="Simplified Arabic" w:cs="Simplified Arabic"/>
          <w:sz w:val="28"/>
          <w:szCs w:val="28"/>
          <w:lang w:val="en-GB"/>
        </w:rPr>
      </w:pPr>
      <w:r w:rsidRPr="00934BF1">
        <w:rPr>
          <w:rFonts w:ascii="Simplified Arabic" w:hAnsi="Simplified Arabic" w:cs="Simplified Arabic"/>
          <w:sz w:val="28"/>
          <w:szCs w:val="28"/>
          <w:rtl/>
        </w:rPr>
        <w:t xml:space="preserve">شهد العالم الهجوم الإرهابي الذي تعرض له العراق في العام 2014 من قبل تنظيم </w:t>
      </w:r>
      <w:proofErr w:type="spellStart"/>
      <w:r w:rsidRPr="00934BF1">
        <w:rPr>
          <w:rFonts w:ascii="Simplified Arabic" w:hAnsi="Simplified Arabic" w:cs="Simplified Arabic"/>
          <w:sz w:val="28"/>
          <w:szCs w:val="28"/>
          <w:rtl/>
        </w:rPr>
        <w:t>داعش</w:t>
      </w:r>
      <w:proofErr w:type="spellEnd"/>
      <w:r w:rsidRPr="00934BF1">
        <w:rPr>
          <w:rFonts w:ascii="Simplified Arabic" w:hAnsi="Simplified Arabic" w:cs="Simplified Arabic"/>
          <w:sz w:val="28"/>
          <w:szCs w:val="28"/>
          <w:rtl/>
        </w:rPr>
        <w:t xml:space="preserve"> الإرهابي، والذي ارتكب خلاله انتهاكات جسيمة لحقوق الانسان والقانون الدولي الإنساني</w:t>
      </w:r>
      <w:r w:rsidR="001000B8" w:rsidRPr="00934BF1">
        <w:rPr>
          <w:rFonts w:ascii="Simplified Arabic" w:hAnsi="Simplified Arabic" w:cs="Simplified Arabic"/>
          <w:sz w:val="28"/>
          <w:szCs w:val="28"/>
          <w:rtl/>
        </w:rPr>
        <w:t xml:space="preserve">، وقد </w:t>
      </w:r>
      <w:r w:rsidRPr="00934BF1">
        <w:rPr>
          <w:rFonts w:ascii="Simplified Arabic" w:hAnsi="Simplified Arabic" w:cs="Simplified Arabic"/>
          <w:sz w:val="28"/>
          <w:szCs w:val="28"/>
          <w:rtl/>
          <w:lang w:val="en-GB" w:bidi="ar-IQ"/>
        </w:rPr>
        <w:t xml:space="preserve">عملت الحكومة العراقية على إعادة النازحين الى مناطقهم الاصلية بعد تحريرها وإعادة اعمارها، كما عملت على </w:t>
      </w:r>
      <w:r w:rsidRPr="00934BF1">
        <w:rPr>
          <w:rFonts w:ascii="Simplified Arabic" w:hAnsi="Simplified Arabic" w:cs="Simplified Arabic"/>
          <w:color w:val="333333"/>
          <w:sz w:val="28"/>
          <w:szCs w:val="28"/>
          <w:shd w:val="clear" w:color="auto" w:fill="FFFFFF"/>
          <w:rtl/>
          <w:lang w:eastAsia="en-GB"/>
        </w:rPr>
        <w:t>تعزيز التماسك الاجتماعي والمصالحة الوطنية لدعم الحلول الدائمة للأشخاص النازحين داخلياً</w:t>
      </w:r>
      <w:r w:rsidRPr="00934BF1">
        <w:rPr>
          <w:rFonts w:ascii="Simplified Arabic" w:hAnsi="Simplified Arabic" w:cs="Simplified Arabic"/>
          <w:color w:val="333333"/>
          <w:sz w:val="28"/>
          <w:szCs w:val="28"/>
          <w:shd w:val="clear" w:color="auto" w:fill="FFFFFF"/>
          <w:lang w:eastAsia="en-GB"/>
        </w:rPr>
        <w:t>.</w:t>
      </w:r>
    </w:p>
    <w:p w14:paraId="45F2EF41" w14:textId="6ABFD910" w:rsidR="007421AC" w:rsidRPr="00934BF1" w:rsidRDefault="007421AC" w:rsidP="00934BF1">
      <w:pPr>
        <w:pStyle w:val="ListParagraph"/>
        <w:numPr>
          <w:ilvl w:val="0"/>
          <w:numId w:val="36"/>
        </w:numPr>
        <w:spacing w:line="520" w:lineRule="exact"/>
        <w:ind w:left="0"/>
        <w:jc w:val="lowKashida"/>
        <w:rPr>
          <w:rFonts w:ascii="Simplified Arabic" w:hAnsi="Simplified Arabic" w:cs="Simplified Arabic"/>
          <w:sz w:val="28"/>
          <w:szCs w:val="28"/>
          <w:lang w:val="en-GB"/>
        </w:rPr>
      </w:pPr>
      <w:r w:rsidRPr="00934BF1">
        <w:rPr>
          <w:rFonts w:ascii="Simplified Arabic" w:hAnsi="Simplified Arabic" w:cs="Simplified Arabic"/>
          <w:sz w:val="28"/>
          <w:szCs w:val="28"/>
          <w:rtl/>
          <w:lang w:val="fr-CH" w:bidi="ar-IQ"/>
        </w:rPr>
        <w:t>أصدر مجلس الوزراء القرار المرقم (92) لسنة 2014 على اعتبار ما تعرضت له مكونات الشعب العرا</w:t>
      </w:r>
      <w:r w:rsidR="001000B8" w:rsidRPr="00934BF1">
        <w:rPr>
          <w:rFonts w:ascii="Simplified Arabic" w:hAnsi="Simplified Arabic" w:cs="Simplified Arabic"/>
          <w:sz w:val="28"/>
          <w:szCs w:val="28"/>
          <w:rtl/>
          <w:lang w:val="fr-CH" w:bidi="ar-IQ"/>
        </w:rPr>
        <w:t>قي</w:t>
      </w:r>
      <w:r w:rsidRPr="00934BF1">
        <w:rPr>
          <w:rFonts w:ascii="Simplified Arabic" w:hAnsi="Simplified Arabic" w:cs="Simplified Arabic"/>
          <w:sz w:val="28"/>
          <w:szCs w:val="28"/>
          <w:rtl/>
          <w:lang w:val="fr-CH" w:bidi="ar-IQ"/>
        </w:rPr>
        <w:t xml:space="preserve"> من </w:t>
      </w:r>
      <w:proofErr w:type="spellStart"/>
      <w:r w:rsidRPr="00934BF1">
        <w:rPr>
          <w:rFonts w:ascii="Simplified Arabic" w:hAnsi="Simplified Arabic" w:cs="Simplified Arabic"/>
          <w:sz w:val="28"/>
          <w:szCs w:val="28"/>
          <w:rtl/>
          <w:lang w:val="fr-CH" w:bidi="ar-IQ"/>
        </w:rPr>
        <w:t>الايزيدية</w:t>
      </w:r>
      <w:proofErr w:type="spellEnd"/>
      <w:r w:rsidRPr="00934BF1">
        <w:rPr>
          <w:rFonts w:ascii="Simplified Arabic" w:hAnsi="Simplified Arabic" w:cs="Simplified Arabic"/>
          <w:sz w:val="28"/>
          <w:szCs w:val="28"/>
          <w:rtl/>
          <w:lang w:val="fr-CH" w:bidi="ar-IQ"/>
        </w:rPr>
        <w:t xml:space="preserve"> والتركمانية والمسيحية والشبك والمكونات الأخرى على يد عصابات داعش الإرهابية جريمة إبادة جماعية.</w:t>
      </w:r>
    </w:p>
    <w:p w14:paraId="285BC5D3" w14:textId="77777777" w:rsidR="001000B8" w:rsidRPr="00934BF1" w:rsidRDefault="00D0151A" w:rsidP="00934BF1">
      <w:pPr>
        <w:pStyle w:val="ListParagraph"/>
        <w:numPr>
          <w:ilvl w:val="0"/>
          <w:numId w:val="36"/>
        </w:numPr>
        <w:spacing w:line="520" w:lineRule="exact"/>
        <w:ind w:left="0"/>
        <w:jc w:val="lowKashida"/>
        <w:rPr>
          <w:rFonts w:ascii="Simplified Arabic" w:hAnsi="Simplified Arabic" w:cs="Simplified Arabic"/>
          <w:sz w:val="28"/>
          <w:szCs w:val="28"/>
          <w:lang w:val="en-GB"/>
        </w:rPr>
      </w:pPr>
      <w:r w:rsidRPr="00934BF1">
        <w:rPr>
          <w:rFonts w:ascii="Simplified Arabic" w:hAnsi="Simplified Arabic" w:cs="Simplified Arabic"/>
          <w:color w:val="333333"/>
          <w:sz w:val="28"/>
          <w:szCs w:val="28"/>
          <w:rtl/>
          <w:lang w:eastAsia="en-GB"/>
        </w:rPr>
        <w:t xml:space="preserve">شرع العراق قانون الناجيات </w:t>
      </w:r>
      <w:proofErr w:type="spellStart"/>
      <w:r w:rsidRPr="00934BF1">
        <w:rPr>
          <w:rFonts w:ascii="Simplified Arabic" w:hAnsi="Simplified Arabic" w:cs="Simplified Arabic"/>
          <w:color w:val="333333"/>
          <w:sz w:val="28"/>
          <w:szCs w:val="28"/>
          <w:rtl/>
          <w:lang w:eastAsia="en-GB"/>
        </w:rPr>
        <w:t>الايزيديات</w:t>
      </w:r>
      <w:proofErr w:type="spellEnd"/>
      <w:r w:rsidRPr="00934BF1">
        <w:rPr>
          <w:rFonts w:ascii="Simplified Arabic" w:hAnsi="Simplified Arabic" w:cs="Simplified Arabic"/>
          <w:color w:val="333333"/>
          <w:sz w:val="28"/>
          <w:szCs w:val="28"/>
          <w:rtl/>
          <w:lang w:eastAsia="en-GB"/>
        </w:rPr>
        <w:t xml:space="preserve"> رقم (8) لسنة 2021، ويعترف القانون بالجرائم التي ارتكبها التنظيم الارهابي ضد النساء والفتيات من الأقليات </w:t>
      </w:r>
      <w:proofErr w:type="spellStart"/>
      <w:r w:rsidRPr="00934BF1">
        <w:rPr>
          <w:rFonts w:ascii="Simplified Arabic" w:hAnsi="Simplified Arabic" w:cs="Simplified Arabic"/>
          <w:color w:val="333333"/>
          <w:sz w:val="28"/>
          <w:szCs w:val="28"/>
          <w:rtl/>
          <w:lang w:eastAsia="en-GB"/>
        </w:rPr>
        <w:t>الإيزيدية</w:t>
      </w:r>
      <w:proofErr w:type="spellEnd"/>
      <w:r w:rsidRPr="00934BF1">
        <w:rPr>
          <w:rFonts w:ascii="Simplified Arabic" w:hAnsi="Simplified Arabic" w:cs="Simplified Arabic"/>
          <w:color w:val="333333"/>
          <w:sz w:val="28"/>
          <w:szCs w:val="28"/>
          <w:rtl/>
          <w:lang w:eastAsia="en-GB"/>
        </w:rPr>
        <w:t xml:space="preserve"> والتركمان والمسيحية والشبك، بما في ذلك الاختطاف والاستعباد الجنسي والزواج القسري والحمل والإجهاض، كإبادة جماعية وجرائم ضد الإنسانية، ويوفر القانون تعويضات للناجيات، فضلاً  عن تدابير لإعادة تأهيلهن وإعادة دمجهن في المجتمع ومنع مثل هذه الجرائم في المستقبل، وان </w:t>
      </w:r>
      <w:r w:rsidRPr="00934BF1">
        <w:rPr>
          <w:rFonts w:ascii="Simplified Arabic" w:hAnsi="Simplified Arabic" w:cs="Simplified Arabic"/>
          <w:sz w:val="28"/>
          <w:szCs w:val="28"/>
          <w:rtl/>
        </w:rPr>
        <w:t xml:space="preserve">ان الحكومة العراقية  ماضية في الملاحقة القضائية ومحاسبة الجناة </w:t>
      </w:r>
      <w:r w:rsidRPr="00934BF1">
        <w:rPr>
          <w:rFonts w:ascii="Simplified Arabic" w:hAnsi="Simplified Arabic" w:cs="Simplified Arabic"/>
          <w:sz w:val="28"/>
          <w:szCs w:val="28"/>
          <w:rtl/>
        </w:rPr>
        <w:lastRenderedPageBreak/>
        <w:t>وفقا للقوانين العراقية، كما انها ماضية في جهودها لمعرفة مصير باقي الضحايا من المفقودين والمختطفين، من اجل انصاف الضحايا ومحاسبة الجناة.</w:t>
      </w:r>
    </w:p>
    <w:p w14:paraId="1A1C94EE" w14:textId="63C0EF7D" w:rsidR="007421AC" w:rsidRPr="00934BF1" w:rsidRDefault="007421AC" w:rsidP="00934BF1">
      <w:pPr>
        <w:pStyle w:val="ListParagraph"/>
        <w:numPr>
          <w:ilvl w:val="0"/>
          <w:numId w:val="36"/>
        </w:numPr>
        <w:spacing w:line="520" w:lineRule="exact"/>
        <w:ind w:left="0"/>
        <w:jc w:val="lowKashida"/>
        <w:rPr>
          <w:rFonts w:ascii="Simplified Arabic" w:hAnsi="Simplified Arabic" w:cs="Simplified Arabic"/>
          <w:sz w:val="28"/>
          <w:szCs w:val="28"/>
          <w:lang w:val="en-GB"/>
        </w:rPr>
      </w:pPr>
      <w:r w:rsidRPr="00934BF1">
        <w:rPr>
          <w:rFonts w:ascii="Simplified Arabic" w:hAnsi="Simplified Arabic" w:cs="Simplified Arabic"/>
          <w:sz w:val="28"/>
          <w:szCs w:val="28"/>
          <w:rtl/>
          <w:lang w:val="fr-CH" w:bidi="ar-IQ"/>
        </w:rPr>
        <w:t>عملت</w:t>
      </w:r>
      <w:r w:rsidR="00D0151A" w:rsidRPr="00934BF1">
        <w:rPr>
          <w:rFonts w:ascii="Simplified Arabic" w:hAnsi="Simplified Arabic" w:cs="Simplified Arabic"/>
          <w:sz w:val="28"/>
          <w:szCs w:val="28"/>
          <w:rtl/>
          <w:lang w:val="fr-CH" w:bidi="ar-IQ"/>
        </w:rPr>
        <w:t xml:space="preserve"> الحكومة العراقية </w:t>
      </w:r>
      <w:r w:rsidR="00AC278B" w:rsidRPr="00934BF1">
        <w:rPr>
          <w:rFonts w:ascii="Simplified Arabic" w:hAnsi="Simplified Arabic" w:cs="Simplified Arabic"/>
          <w:sz w:val="28"/>
          <w:szCs w:val="28"/>
          <w:rtl/>
          <w:lang w:val="fr-CH" w:bidi="ar-IQ"/>
        </w:rPr>
        <w:t>اعادة التأهيل النفسي للنساء والفتيات اللواتي تعرضن للانتهاكات والاعتداءات على يد عصابات داعش الإرهابية، كما تم تقديم المساعدة اللازمة للضحايا من النساء والفتيات اللاتي تحررن من قبضة تنظيم عصابات داعش الارهابية وحصول الأطفال الذين قيدهم هذا التنظيم الارهابي على المساعدة اللازمة لتعافيهم جسديا ونفسيا ولإعادة ادماجهم</w:t>
      </w:r>
      <w:r w:rsidRPr="00934BF1">
        <w:rPr>
          <w:rFonts w:ascii="Simplified Arabic" w:hAnsi="Simplified Arabic" w:cs="Simplified Arabic"/>
          <w:sz w:val="28"/>
          <w:szCs w:val="28"/>
          <w:rtl/>
          <w:lang w:val="fr-CH" w:bidi="ar-IQ"/>
        </w:rPr>
        <w:t>.</w:t>
      </w:r>
    </w:p>
    <w:p w14:paraId="54589F26" w14:textId="5CB6BA91" w:rsidR="007421AC" w:rsidRPr="00934BF1" w:rsidRDefault="007421AC" w:rsidP="00934BF1">
      <w:pPr>
        <w:pStyle w:val="NoSpacing"/>
        <w:numPr>
          <w:ilvl w:val="0"/>
          <w:numId w:val="34"/>
        </w:numPr>
        <w:spacing w:line="520" w:lineRule="exact"/>
        <w:ind w:left="0" w:hanging="426"/>
        <w:jc w:val="lowKashida"/>
        <w:rPr>
          <w:rFonts w:ascii="Simplified Arabic" w:hAnsi="Simplified Arabic" w:cs="Simplified Arabic"/>
          <w:sz w:val="28"/>
          <w:szCs w:val="28"/>
          <w:lang w:val="fr-CH" w:bidi="ar-IQ"/>
        </w:rPr>
      </w:pPr>
      <w:r w:rsidRPr="00934BF1">
        <w:rPr>
          <w:rFonts w:ascii="Simplified Arabic" w:hAnsi="Simplified Arabic" w:cs="Simplified Arabic"/>
          <w:sz w:val="28"/>
          <w:szCs w:val="28"/>
          <w:rtl/>
          <w:lang w:val="fr-CH" w:bidi="ar-IQ"/>
        </w:rPr>
        <w:t>قرر مجلس القضاء الاعلى تشكيل هيئة قضائية خاصة في محافظة نينوى للتحقيق في الجرائم الارهابية التي تعرض لها الايزيديين، لتوثيق الجرائم التي تعرض لها هذا المكون، وعدم افلات المتهمين من العقاب.</w:t>
      </w:r>
    </w:p>
    <w:p w14:paraId="609CA6C1" w14:textId="6E8E8E7E" w:rsidR="00D36816" w:rsidRPr="00934BF1" w:rsidRDefault="00D36816" w:rsidP="00934BF1">
      <w:pPr>
        <w:pStyle w:val="NoSpacing"/>
        <w:numPr>
          <w:ilvl w:val="0"/>
          <w:numId w:val="34"/>
        </w:numPr>
        <w:spacing w:line="520" w:lineRule="exact"/>
        <w:ind w:left="0" w:hanging="426"/>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احيل تنظيم موضوع جنسية الاطفال الناجين الى قانون الجنسية وترك تنظيم الامور الدينية للايزيديات الى المرجعية الدينية.</w:t>
      </w:r>
    </w:p>
    <w:p w14:paraId="7F145089" w14:textId="6B19176A" w:rsidR="005A62EE" w:rsidRPr="00934BF1" w:rsidRDefault="007421AC" w:rsidP="00934BF1">
      <w:pPr>
        <w:pStyle w:val="NoSpacing"/>
        <w:numPr>
          <w:ilvl w:val="0"/>
          <w:numId w:val="34"/>
        </w:numPr>
        <w:spacing w:line="520" w:lineRule="exact"/>
        <w:ind w:left="0" w:hanging="426"/>
        <w:jc w:val="lowKashida"/>
        <w:rPr>
          <w:rFonts w:ascii="Simplified Arabic" w:hAnsi="Simplified Arabic" w:cs="Simplified Arabic"/>
          <w:sz w:val="28"/>
          <w:szCs w:val="28"/>
          <w:rtl/>
          <w:lang w:val="fr-CH" w:bidi="ar-IQ"/>
        </w:rPr>
      </w:pPr>
      <w:r w:rsidRPr="00934BF1">
        <w:rPr>
          <w:rFonts w:ascii="Simplified Arabic" w:hAnsi="Simplified Arabic" w:cs="Simplified Arabic"/>
          <w:sz w:val="28"/>
          <w:szCs w:val="28"/>
          <w:rtl/>
          <w:lang w:val="fr-CH" w:bidi="ar-IQ"/>
        </w:rPr>
        <w:t xml:space="preserve">وقع  اهالي سهل نينوى وثيقة التعايش السلمي في  اذار/ 2018 وتؤكد الوثيقة على الوحدة الوطنية والبدء بإعادة الاعمار وتطيب النفوس وتتضمن: تجريم الطائفية والعنصرية ونبذ استخدام العنف الذي مارسه تنظيم داعش الإرهابي ونبذ الكراهية والاحقاد وخلق حالة الانسجام والتناغم الاجتماعي والذهنية المنفتحة وازالة اثار تنظيم داعش الإرهابي عن مجريات الحياة اليومية كافة ونبذ جرائم التهجير القسري ولكل اطياف سهل نينوى من مسيح وشبك </w:t>
      </w:r>
      <w:proofErr w:type="spellStart"/>
      <w:r w:rsidRPr="00934BF1">
        <w:rPr>
          <w:rFonts w:ascii="Simplified Arabic" w:hAnsi="Simplified Arabic" w:cs="Simplified Arabic"/>
          <w:sz w:val="28"/>
          <w:szCs w:val="28"/>
          <w:rtl/>
          <w:lang w:val="fr-CH" w:bidi="ar-IQ"/>
        </w:rPr>
        <w:t>وايزيدين</w:t>
      </w:r>
      <w:proofErr w:type="spellEnd"/>
      <w:r w:rsidRPr="00934BF1">
        <w:rPr>
          <w:rFonts w:ascii="Simplified Arabic" w:hAnsi="Simplified Arabic" w:cs="Simplified Arabic"/>
          <w:sz w:val="28"/>
          <w:szCs w:val="28"/>
          <w:rtl/>
          <w:lang w:val="fr-CH" w:bidi="ar-IQ"/>
        </w:rPr>
        <w:t xml:space="preserve"> وتركمان </w:t>
      </w:r>
      <w:proofErr w:type="spellStart"/>
      <w:r w:rsidRPr="00934BF1">
        <w:rPr>
          <w:rFonts w:ascii="Simplified Arabic" w:hAnsi="Simplified Arabic" w:cs="Simplified Arabic"/>
          <w:sz w:val="28"/>
          <w:szCs w:val="28"/>
          <w:rtl/>
          <w:lang w:val="fr-CH" w:bidi="ar-IQ"/>
        </w:rPr>
        <w:t>وكاكائية</w:t>
      </w:r>
      <w:proofErr w:type="spellEnd"/>
      <w:r w:rsidRPr="00934BF1">
        <w:rPr>
          <w:rFonts w:ascii="Simplified Arabic" w:hAnsi="Simplified Arabic" w:cs="Simplified Arabic"/>
          <w:sz w:val="28"/>
          <w:szCs w:val="28"/>
          <w:rtl/>
          <w:lang w:val="fr-CH" w:bidi="ar-IQ"/>
        </w:rPr>
        <w:t xml:space="preserve"> وكرد وعرب.</w:t>
      </w:r>
    </w:p>
    <w:p w14:paraId="4E086F0B" w14:textId="5AF41C9D" w:rsidR="002D7905" w:rsidRPr="00934BF1" w:rsidRDefault="002D7905" w:rsidP="00934BF1">
      <w:pPr>
        <w:pStyle w:val="NoSpacing"/>
        <w:spacing w:line="520" w:lineRule="exact"/>
        <w:jc w:val="lowKashida"/>
        <w:rPr>
          <w:rFonts w:ascii="Simplified Arabic" w:hAnsi="Simplified Arabic" w:cs="Simplified Arabic"/>
          <w:sz w:val="28"/>
          <w:szCs w:val="28"/>
          <w:rtl/>
          <w:lang w:val="fr-CH" w:bidi="ar-IQ"/>
        </w:rPr>
      </w:pPr>
    </w:p>
    <w:p w14:paraId="3498E2DF" w14:textId="7E809343" w:rsidR="002D7905" w:rsidRPr="00934BF1" w:rsidRDefault="002D7905" w:rsidP="00934BF1">
      <w:pPr>
        <w:pStyle w:val="NoSpacing"/>
        <w:spacing w:line="520" w:lineRule="exact"/>
        <w:jc w:val="lowKashida"/>
        <w:rPr>
          <w:rFonts w:ascii="Simplified Arabic" w:hAnsi="Simplified Arabic" w:cs="Simplified Arabic"/>
          <w:sz w:val="28"/>
          <w:szCs w:val="28"/>
          <w:rtl/>
          <w:lang w:val="fr-CH" w:bidi="ar-IQ"/>
        </w:rPr>
      </w:pPr>
    </w:p>
    <w:p w14:paraId="6750130F" w14:textId="77777777" w:rsidR="005A62EE" w:rsidRPr="00934BF1" w:rsidRDefault="005A62EE" w:rsidP="00934BF1">
      <w:pPr>
        <w:pStyle w:val="NoSpacing"/>
        <w:spacing w:line="520" w:lineRule="exact"/>
        <w:jc w:val="lowKashida"/>
        <w:rPr>
          <w:rFonts w:ascii="Simplified Arabic" w:hAnsi="Simplified Arabic" w:cs="Simplified Arabic"/>
          <w:sz w:val="28"/>
          <w:szCs w:val="28"/>
          <w:rtl/>
          <w:lang w:val="fr-CH" w:bidi="ar-IQ"/>
        </w:rPr>
      </w:pPr>
    </w:p>
    <w:p w14:paraId="684451BC" w14:textId="77777777" w:rsidR="002D7905" w:rsidRPr="00934BF1" w:rsidRDefault="002D7905" w:rsidP="00934BF1">
      <w:pPr>
        <w:pStyle w:val="NoSpacing"/>
        <w:spacing w:line="520" w:lineRule="exact"/>
        <w:jc w:val="lowKashida"/>
        <w:rPr>
          <w:rFonts w:ascii="Simplified Arabic" w:hAnsi="Simplified Arabic" w:cs="Simplified Arabic"/>
          <w:sz w:val="28"/>
          <w:szCs w:val="28"/>
          <w:rtl/>
          <w:lang w:val="fr-CH" w:bidi="ar-IQ"/>
        </w:rPr>
      </w:pPr>
    </w:p>
    <w:p w14:paraId="20009980" w14:textId="77777777" w:rsidR="002D7905" w:rsidRPr="00934BF1" w:rsidRDefault="002D7905" w:rsidP="00934BF1">
      <w:pPr>
        <w:pStyle w:val="NoSpacing"/>
        <w:spacing w:line="520" w:lineRule="exact"/>
        <w:jc w:val="lowKashida"/>
        <w:rPr>
          <w:rFonts w:ascii="Simplified Arabic" w:hAnsi="Simplified Arabic" w:cs="Simplified Arabic"/>
          <w:sz w:val="28"/>
          <w:szCs w:val="28"/>
          <w:rtl/>
          <w:lang w:val="fr-CH" w:bidi="ar-IQ"/>
        </w:rPr>
      </w:pPr>
    </w:p>
    <w:p w14:paraId="36DF4D10" w14:textId="66C8D0AC" w:rsidR="00A775D9" w:rsidRPr="00934BF1" w:rsidRDefault="00A775D9" w:rsidP="00934BF1">
      <w:pPr>
        <w:pStyle w:val="NoSpacing"/>
        <w:spacing w:line="520" w:lineRule="exact"/>
        <w:jc w:val="lowKashida"/>
        <w:rPr>
          <w:rFonts w:ascii="Simplified Arabic" w:hAnsi="Simplified Arabic" w:cs="Simplified Arabic"/>
          <w:sz w:val="28"/>
          <w:szCs w:val="28"/>
          <w:rtl/>
          <w:lang w:val="fr-CH" w:bidi="ar-IQ"/>
        </w:rPr>
      </w:pPr>
    </w:p>
    <w:sectPr w:rsidR="00A775D9" w:rsidRPr="00934BF1" w:rsidSect="00B318B2">
      <w:headerReference w:type="default" r:id="rId9"/>
      <w:footerReference w:type="even" r:id="rId10"/>
      <w:footerReference w:type="default" r:id="rId11"/>
      <w:pgSz w:w="11906" w:h="16838"/>
      <w:pgMar w:top="1440" w:right="1440" w:bottom="1440" w:left="1440" w:header="708" w:footer="96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EA4A0" w14:textId="77777777" w:rsidR="000E787B" w:rsidRDefault="000E787B" w:rsidP="001979AE">
      <w:pPr>
        <w:spacing w:after="0" w:line="240" w:lineRule="auto"/>
      </w:pPr>
      <w:r>
        <w:separator/>
      </w:r>
    </w:p>
  </w:endnote>
  <w:endnote w:type="continuationSeparator" w:id="0">
    <w:p w14:paraId="31FE903D" w14:textId="77777777" w:rsidR="000E787B" w:rsidRDefault="000E787B"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2062004944"/>
      <w:docPartObj>
        <w:docPartGallery w:val="Page Numbers (Bottom of Page)"/>
        <w:docPartUnique/>
      </w:docPartObj>
    </w:sdtPr>
    <w:sdtEndPr>
      <w:rPr>
        <w:rStyle w:val="PageNumber"/>
      </w:rPr>
    </w:sdtEndPr>
    <w:sdtContent>
      <w:p w14:paraId="453C06D9" w14:textId="5E0789F0" w:rsidR="0078519D" w:rsidRDefault="000E787B" w:rsidP="00E63476">
        <w:pPr>
          <w:pStyle w:val="Footer"/>
          <w:framePr w:wrap="none" w:vAnchor="text" w:hAnchor="text" w:xAlign="center" w:y="1"/>
          <w:rPr>
            <w:rStyle w:val="PageNumber"/>
          </w:rPr>
        </w:pPr>
      </w:p>
    </w:sdtContent>
  </w:sdt>
  <w:p w14:paraId="208FBC6B" w14:textId="77777777" w:rsidR="0078519D" w:rsidRDefault="00785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14153" w14:textId="0C4C621C" w:rsidR="00E92E91" w:rsidRDefault="000E787B" w:rsidP="00A54514">
    <w:pPr>
      <w:pStyle w:val="Footer"/>
      <w:rPr>
        <w:noProof/>
      </w:rPr>
    </w:pPr>
    <w:sdt>
      <w:sdtPr>
        <w:rPr>
          <w:rtl/>
        </w:rPr>
        <w:id w:val="-336690110"/>
        <w:docPartObj>
          <w:docPartGallery w:val="Page Numbers (Bottom of Page)"/>
          <w:docPartUnique/>
        </w:docPartObj>
      </w:sdtPr>
      <w:sdtEndPr/>
      <w:sdtContent>
        <w:r w:rsidR="00B318B2">
          <w:rPr>
            <w:noProof/>
            <w:lang w:val="en-GB" w:eastAsia="en-GB"/>
          </w:rPr>
          <w:drawing>
            <wp:anchor distT="0" distB="0" distL="114300" distR="114300" simplePos="0" relativeHeight="251663360" behindDoc="1" locked="0" layoutInCell="1" allowOverlap="1" wp14:anchorId="44E87E43" wp14:editId="68F5A326">
              <wp:simplePos x="0" y="0"/>
              <wp:positionH relativeFrom="column">
                <wp:posOffset>-419100</wp:posOffset>
              </wp:positionH>
              <wp:positionV relativeFrom="paragraph">
                <wp:posOffset>125730</wp:posOffset>
              </wp:positionV>
              <wp:extent cx="647700" cy="647700"/>
              <wp:effectExtent l="0" t="0" r="0" b="0"/>
              <wp:wrapNone/>
              <wp:docPr id="10"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sdtContent>
    </w:sdt>
  </w:p>
  <w:p w14:paraId="2CF3F887" w14:textId="52C05403" w:rsidR="00E92E91" w:rsidRDefault="00B318B2">
    <w:pPr>
      <w:pStyle w:val="Footer"/>
    </w:pPr>
    <w:r>
      <w:rPr>
        <w:noProof/>
        <w:lang w:val="en-GB" w:eastAsia="en-GB"/>
      </w:rPr>
      <mc:AlternateContent>
        <mc:Choice Requires="wps">
          <w:drawing>
            <wp:anchor distT="45720" distB="45720" distL="114300" distR="114300" simplePos="0" relativeHeight="251658752" behindDoc="0" locked="0" layoutInCell="1" allowOverlap="1" wp14:anchorId="0D930461" wp14:editId="5EF1F104">
              <wp:simplePos x="0" y="0"/>
              <wp:positionH relativeFrom="column">
                <wp:posOffset>391160</wp:posOffset>
              </wp:positionH>
              <wp:positionV relativeFrom="paragraph">
                <wp:posOffset>92075</wp:posOffset>
              </wp:positionV>
              <wp:extent cx="200914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506730"/>
                      </a:xfrm>
                      <a:prstGeom prst="rect">
                        <a:avLst/>
                      </a:prstGeom>
                      <a:noFill/>
                      <a:ln w="9525">
                        <a:noFill/>
                        <a:miter lim="800000"/>
                        <a:headEnd/>
                        <a:tailEnd/>
                      </a:ln>
                    </wps:spPr>
                    <wps:txbx>
                      <w:txbxContent>
                        <w:p w14:paraId="02863786"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101FBC" w:rsidRPr="00101FBC">
                            <w:rPr>
                              <w:rFonts w:ascii="Times New Roman" w:eastAsia="Calibri" w:hAnsi="Times New Roman" w:cs="Times New Roman"/>
                              <w:sz w:val="20"/>
                              <w:szCs w:val="20"/>
                            </w:rPr>
                            <w:t>Colombelle</w:t>
                          </w:r>
                          <w:proofErr w:type="spellEnd"/>
                          <w:r w:rsidR="00101FBC" w:rsidRPr="00101FBC">
                            <w:rPr>
                              <w:rFonts w:ascii="Times New Roman" w:eastAsia="Calibri" w:hAnsi="Times New Roman" w:cs="Times New Roman"/>
                              <w:sz w:val="20"/>
                              <w:szCs w:val="20"/>
                            </w:rPr>
                            <w:t xml:space="preserve"> 1218 Grand </w:t>
                          </w:r>
                          <w:proofErr w:type="spellStart"/>
                          <w:r w:rsidR="00101FBC" w:rsidRPr="00101FBC">
                            <w:rPr>
                              <w:rFonts w:ascii="Times New Roman" w:eastAsia="Calibri" w:hAnsi="Times New Roman" w:cs="Times New Roman"/>
                              <w:sz w:val="20"/>
                              <w:szCs w:val="20"/>
                            </w:rPr>
                            <w:t>Scaonnex</w:t>
                          </w:r>
                          <w:proofErr w:type="spellEnd"/>
                          <w:r w:rsidR="00101FBC" w:rsidRPr="00101FBC">
                            <w:rPr>
                              <w:rFonts w:ascii="Times New Roman" w:eastAsia="Calibri" w:hAnsi="Times New Roman" w:cs="Times New Roman"/>
                              <w:sz w:val="20"/>
                              <w:szCs w:val="20"/>
                            </w:rPr>
                            <w:t>, Geneva, Switzerland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930461" id="_x0000_t202" coordsize="21600,21600" o:spt="202" path="m,l,21600r21600,l21600,xe">
              <v:stroke joinstyle="miter"/>
              <v:path gradientshapeok="t" o:connecttype="rect"/>
            </v:shapetype>
            <v:shape id="Text Box 3" o:spid="_x0000_s1027" type="#_x0000_t202" style="position:absolute;left:0;text-align:left;margin-left:30.8pt;margin-top:7.25pt;width:158.2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" filled="f" stroked="f">
              <v:textbox>
                <w:txbxContent>
                  <w:p w14:paraId="02863786"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101FBC" w:rsidRPr="00101FBC">
                      <w:rPr>
                        <w:rFonts w:ascii="Times New Roman" w:eastAsia="Calibri" w:hAnsi="Times New Roman" w:cs="Times New Roman"/>
                        <w:sz w:val="20"/>
                        <w:szCs w:val="20"/>
                      </w:rPr>
                      <w:t>Colombelle</w:t>
                    </w:r>
                    <w:proofErr w:type="spellEnd"/>
                    <w:r w:rsidR="00101FBC" w:rsidRPr="00101FBC">
                      <w:rPr>
                        <w:rFonts w:ascii="Times New Roman" w:eastAsia="Calibri" w:hAnsi="Times New Roman" w:cs="Times New Roman"/>
                        <w:sz w:val="20"/>
                        <w:szCs w:val="20"/>
                      </w:rPr>
                      <w:t xml:space="preserve"> 1218 Grand </w:t>
                    </w:r>
                    <w:proofErr w:type="spellStart"/>
                    <w:r w:rsidR="00101FBC" w:rsidRPr="00101FBC">
                      <w:rPr>
                        <w:rFonts w:ascii="Times New Roman" w:eastAsia="Calibri" w:hAnsi="Times New Roman" w:cs="Times New Roman"/>
                        <w:sz w:val="20"/>
                        <w:szCs w:val="20"/>
                      </w:rPr>
                      <w:t>Scaonnex</w:t>
                    </w:r>
                    <w:proofErr w:type="spellEnd"/>
                    <w:r w:rsidR="00101FBC" w:rsidRPr="00101FBC">
                      <w:rPr>
                        <w:rFonts w:ascii="Times New Roman" w:eastAsia="Calibri" w:hAnsi="Times New Roman" w:cs="Times New Roman"/>
                        <w:sz w:val="20"/>
                        <w:szCs w:val="20"/>
                      </w:rPr>
                      <w:t>, Geneva, Switzerland</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72AFD5F1" wp14:editId="0A8AEF2E">
              <wp:simplePos x="0" y="0"/>
              <wp:positionH relativeFrom="column">
                <wp:posOffset>2211705</wp:posOffset>
              </wp:positionH>
              <wp:positionV relativeFrom="paragraph">
                <wp:posOffset>73025</wp:posOffset>
              </wp:positionV>
              <wp:extent cx="179832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641350"/>
                      </a:xfrm>
                      <a:prstGeom prst="rect">
                        <a:avLst/>
                      </a:prstGeom>
                      <a:noFill/>
                      <a:ln w="9525">
                        <a:noFill/>
                        <a:miter lim="800000"/>
                        <a:headEnd/>
                        <a:tailEnd/>
                      </a:ln>
                    </wps:spPr>
                    <wps:txbx>
                      <w:txbxContent>
                        <w:p w14:paraId="06852AB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DC4BD98" w14:textId="40B08686" w:rsidR="00E92E91" w:rsidRPr="001979AE" w:rsidRDefault="00D366FA" w:rsidP="00DC5A30">
                          <w:pPr>
                            <w:spacing w:after="0"/>
                            <w:jc w:val="center"/>
                            <w:rPr>
                              <w:rFonts w:ascii="Times New Roman" w:eastAsia="Calibri" w:hAnsi="Times New Roman" w:cs="Times New Roman"/>
                              <w:sz w:val="20"/>
                              <w:szCs w:val="20"/>
                              <w:rtl/>
                            </w:rPr>
                          </w:pPr>
                          <w:r>
                            <w:rPr>
                              <w:rFonts w:ascii="Times New Roman" w:eastAsia="Calibri" w:hAnsi="Times New Roman" w:cs="Times New Roman"/>
                              <w:sz w:val="20"/>
                              <w:szCs w:val="20"/>
                            </w:rPr>
                            <w:t>orgs.</w:t>
                          </w:r>
                          <w:r w:rsidR="00863F72">
                            <w:rPr>
                              <w:rFonts w:ascii="Times New Roman" w:eastAsia="Calibri" w:hAnsi="Times New Roman" w:cs="Times New Roman"/>
                              <w:sz w:val="20"/>
                              <w:szCs w:val="20"/>
                            </w:rPr>
                            <w:t>genpm</w:t>
                          </w:r>
                          <w:r w:rsidR="00CA38B0" w:rsidRPr="00CA38B0">
                            <w:rPr>
                              <w:rFonts w:ascii="Times New Roman" w:eastAsia="Calibri" w:hAnsi="Times New Roman" w:cs="Times New Roman"/>
                              <w:sz w:val="20"/>
                              <w:szCs w:val="20"/>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4.15pt;margin-top:5.75pt;width:141.6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" filled="f" stroked="f">
              <v:textbox>
                <w:txbxContent>
                  <w:p w14:paraId="06852AB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DC4BD98" w14:textId="40B08686" w:rsidR="00E92E91" w:rsidRPr="001979AE" w:rsidRDefault="00D366FA" w:rsidP="00DC5A30">
                    <w:pPr>
                      <w:spacing w:after="0"/>
                      <w:jc w:val="center"/>
                      <w:rPr>
                        <w:rFonts w:ascii="Times New Roman" w:eastAsia="Calibri" w:hAnsi="Times New Roman" w:cs="Times New Roman"/>
                        <w:sz w:val="20"/>
                        <w:szCs w:val="20"/>
                        <w:rtl/>
                      </w:rPr>
                    </w:pPr>
                    <w:r>
                      <w:rPr>
                        <w:rFonts w:ascii="Times New Roman" w:eastAsia="Calibri" w:hAnsi="Times New Roman" w:cs="Times New Roman"/>
                        <w:sz w:val="20"/>
                        <w:szCs w:val="20"/>
                      </w:rPr>
                      <w:t>orgs.</w:t>
                    </w:r>
                    <w:r w:rsidR="00863F72">
                      <w:rPr>
                        <w:rFonts w:ascii="Times New Roman" w:eastAsia="Calibri" w:hAnsi="Times New Roman" w:cs="Times New Roman"/>
                        <w:sz w:val="20"/>
                        <w:szCs w:val="20"/>
                      </w:rPr>
                      <w:t>genpm</w:t>
                    </w:r>
                    <w:r w:rsidR="00CA38B0" w:rsidRPr="00CA38B0">
                      <w:rPr>
                        <w:rFonts w:ascii="Times New Roman" w:eastAsia="Calibri" w:hAnsi="Times New Roman" w:cs="Times New Roman"/>
                        <w:sz w:val="20"/>
                        <w:szCs w:val="20"/>
                      </w:rPr>
                      <w:t>@mofa.gov.iq</w:t>
                    </w:r>
                  </w:p>
                </w:txbxContent>
              </v:textbox>
              <w10:wrap type="square"/>
            </v:shape>
          </w:pict>
        </mc:Fallback>
      </mc:AlternateContent>
    </w:r>
    <w:r w:rsidR="009467D2">
      <w:rPr>
        <w:noProof/>
        <w:lang w:val="en-GB" w:eastAsia="en-GB"/>
      </w:rPr>
      <mc:AlternateContent>
        <mc:Choice Requires="wps">
          <w:drawing>
            <wp:anchor distT="45720" distB="45720" distL="114300" distR="114300" simplePos="0" relativeHeight="251659776" behindDoc="0" locked="0" layoutInCell="1" allowOverlap="1" wp14:anchorId="178E9240" wp14:editId="261AE0A9">
              <wp:simplePos x="0" y="0"/>
              <wp:positionH relativeFrom="column">
                <wp:posOffset>4572635</wp:posOffset>
              </wp:positionH>
              <wp:positionV relativeFrom="paragraph">
                <wp:posOffset>73025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5EC92ED9"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7172946"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7E975897"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E9240" id="Text Box 4" o:spid="_x0000_s1029" type="#_x0000_t202" style="position:absolute;left:0;text-align:left;margin-left:360.05pt;margin-top:5.7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" filled="f" stroked="f">
              <v:textbox>
                <w:txbxContent>
                  <w:p w14:paraId="5EC92ED9"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7172946"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7E975897"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050A3" w14:textId="77777777" w:rsidR="000E787B" w:rsidRDefault="000E787B" w:rsidP="001979AE">
      <w:pPr>
        <w:spacing w:after="0" w:line="240" w:lineRule="auto"/>
      </w:pPr>
      <w:r>
        <w:separator/>
      </w:r>
    </w:p>
  </w:footnote>
  <w:footnote w:type="continuationSeparator" w:id="0">
    <w:p w14:paraId="77B30222" w14:textId="77777777" w:rsidR="000E787B" w:rsidRDefault="000E787B" w:rsidP="0019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BB58F"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12827E03" wp14:editId="3328F269">
          <wp:simplePos x="0" y="0"/>
          <wp:positionH relativeFrom="margin">
            <wp:align>center</wp:align>
          </wp:positionH>
          <wp:positionV relativeFrom="margin">
            <wp:posOffset>-923290</wp:posOffset>
          </wp:positionV>
          <wp:extent cx="7538720" cy="1435100"/>
          <wp:effectExtent l="0" t="0" r="0" b="0"/>
          <wp:wrapSquare wrapText="bothSides"/>
          <wp:docPr id="6"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684"/>
    <w:multiLevelType w:val="hybridMultilevel"/>
    <w:tmpl w:val="D50A8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8066A"/>
    <w:multiLevelType w:val="hybridMultilevel"/>
    <w:tmpl w:val="8954C598"/>
    <w:lvl w:ilvl="0" w:tplc="95BCE234">
      <w:start w:val="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F1106"/>
    <w:multiLevelType w:val="hybridMultilevel"/>
    <w:tmpl w:val="6B7848FA"/>
    <w:lvl w:ilvl="0" w:tplc="011872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374B1"/>
    <w:multiLevelType w:val="hybridMultilevel"/>
    <w:tmpl w:val="04BC0BC6"/>
    <w:lvl w:ilvl="0" w:tplc="1DBAEB30">
      <w:start w:val="1"/>
      <w:numFmt w:val="decimal"/>
      <w:lvlText w:val="%1-"/>
      <w:lvlJc w:val="left"/>
      <w:pPr>
        <w:ind w:left="720" w:hanging="360"/>
      </w:pPr>
      <w:rPr>
        <w:rFonts w:ascii="Simplified Arabic" w:eastAsiaTheme="minorHAnsi" w:hAnsi="Simplified Arabic" w:cs="Simplified Arabic"/>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F60D3"/>
    <w:multiLevelType w:val="hybridMultilevel"/>
    <w:tmpl w:val="BBA438CE"/>
    <w:lvl w:ilvl="0" w:tplc="2C6A4A32">
      <w:numFmt w:val="bullet"/>
      <w:lvlText w:val="-"/>
      <w:lvlJc w:val="left"/>
      <w:pPr>
        <w:ind w:left="720" w:hanging="360"/>
      </w:pPr>
      <w:rPr>
        <w:rFonts w:ascii="Simplified Arabic" w:eastAsia="Times New Roman" w:hAnsi="Simplified Arabic" w:cs="Simplified Arabic"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707B2B"/>
    <w:multiLevelType w:val="hybridMultilevel"/>
    <w:tmpl w:val="E60A9526"/>
    <w:lvl w:ilvl="0" w:tplc="D3B2C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FD09D6"/>
    <w:multiLevelType w:val="hybridMultilevel"/>
    <w:tmpl w:val="B9AEE2EC"/>
    <w:lvl w:ilvl="0" w:tplc="44549A0E">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036850"/>
    <w:multiLevelType w:val="hybridMultilevel"/>
    <w:tmpl w:val="AF025FB6"/>
    <w:lvl w:ilvl="0" w:tplc="236C2A96">
      <w:start w:val="1"/>
      <w:numFmt w:val="decimal"/>
      <w:lvlText w:val="%1-"/>
      <w:lvlJc w:val="left"/>
      <w:pPr>
        <w:ind w:left="720" w:hanging="360"/>
      </w:pPr>
      <w:rPr>
        <w:rFonts w:ascii="Simplified Arabic" w:eastAsia="Times New Roman" w:hAnsi="Simplified Arabic" w:cs="Simplified Arabi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61452A"/>
    <w:multiLevelType w:val="hybridMultilevel"/>
    <w:tmpl w:val="7806EB32"/>
    <w:lvl w:ilvl="0" w:tplc="CBB47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910EF4"/>
    <w:multiLevelType w:val="hybridMultilevel"/>
    <w:tmpl w:val="BA7EF790"/>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10">
    <w:nsid w:val="2B5C2E44"/>
    <w:multiLevelType w:val="hybridMultilevel"/>
    <w:tmpl w:val="1624E4CA"/>
    <w:lvl w:ilvl="0" w:tplc="2B1E6BCE">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1">
    <w:nsid w:val="2C672665"/>
    <w:multiLevelType w:val="hybridMultilevel"/>
    <w:tmpl w:val="E272D428"/>
    <w:lvl w:ilvl="0" w:tplc="E87A4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D5615"/>
    <w:multiLevelType w:val="hybridMultilevel"/>
    <w:tmpl w:val="6680B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F214B73"/>
    <w:multiLevelType w:val="hybridMultilevel"/>
    <w:tmpl w:val="866C49CE"/>
    <w:lvl w:ilvl="0" w:tplc="011872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380944"/>
    <w:multiLevelType w:val="hybridMultilevel"/>
    <w:tmpl w:val="FB08EE1A"/>
    <w:lvl w:ilvl="0" w:tplc="10B6885E">
      <w:start w:val="1"/>
      <w:numFmt w:val="decimalFullWidth"/>
      <w:lvlText w:val="%1-"/>
      <w:lvlJc w:val="left"/>
      <w:pPr>
        <w:ind w:left="314" w:hanging="360"/>
      </w:pPr>
      <w:rPr>
        <w:rFonts w:hint="default"/>
        <w:b/>
        <w:bCs/>
        <w:u w:val="none"/>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abstractNum w:abstractNumId="16">
    <w:nsid w:val="31ED17CB"/>
    <w:multiLevelType w:val="hybridMultilevel"/>
    <w:tmpl w:val="688677BC"/>
    <w:lvl w:ilvl="0" w:tplc="0F78C1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C86CB4"/>
    <w:multiLevelType w:val="hybridMultilevel"/>
    <w:tmpl w:val="9BC2E144"/>
    <w:lvl w:ilvl="0" w:tplc="7AB84DC2">
      <w:numFmt w:val="bullet"/>
      <w:lvlText w:val="-"/>
      <w:lvlJc w:val="left"/>
      <w:pPr>
        <w:ind w:left="2520" w:hanging="360"/>
      </w:pPr>
      <w:rPr>
        <w:rFonts w:ascii="Simplified Arabic" w:eastAsia="Times New Roman" w:hAnsi="Simplified Arabic" w:cs="Simplified Arabic"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nsid w:val="343175DB"/>
    <w:multiLevelType w:val="hybridMultilevel"/>
    <w:tmpl w:val="3126F492"/>
    <w:lvl w:ilvl="0" w:tplc="4AA65A26">
      <w:start w:val="1"/>
      <w:numFmt w:val="bullet"/>
      <w:lvlText w:val="-"/>
      <w:lvlJc w:val="left"/>
      <w:pPr>
        <w:ind w:left="1742" w:hanging="360"/>
      </w:pPr>
      <w:rPr>
        <w:rFonts w:ascii="Simplified Arabic" w:eastAsiaTheme="minorHAnsi" w:hAnsi="Simplified Arabic" w:cs="Simplified Arabic" w:hint="default"/>
      </w:rPr>
    </w:lvl>
    <w:lvl w:ilvl="1" w:tplc="08090003" w:tentative="1">
      <w:start w:val="1"/>
      <w:numFmt w:val="bullet"/>
      <w:lvlText w:val="o"/>
      <w:lvlJc w:val="left"/>
      <w:pPr>
        <w:ind w:left="2462" w:hanging="360"/>
      </w:pPr>
      <w:rPr>
        <w:rFonts w:ascii="Courier New" w:hAnsi="Courier New" w:cs="Courier New" w:hint="default"/>
      </w:rPr>
    </w:lvl>
    <w:lvl w:ilvl="2" w:tplc="08090005" w:tentative="1">
      <w:start w:val="1"/>
      <w:numFmt w:val="bullet"/>
      <w:lvlText w:val=""/>
      <w:lvlJc w:val="left"/>
      <w:pPr>
        <w:ind w:left="3182" w:hanging="360"/>
      </w:pPr>
      <w:rPr>
        <w:rFonts w:ascii="Wingdings" w:hAnsi="Wingdings" w:hint="default"/>
      </w:rPr>
    </w:lvl>
    <w:lvl w:ilvl="3" w:tplc="08090001" w:tentative="1">
      <w:start w:val="1"/>
      <w:numFmt w:val="bullet"/>
      <w:lvlText w:val=""/>
      <w:lvlJc w:val="left"/>
      <w:pPr>
        <w:ind w:left="3902" w:hanging="360"/>
      </w:pPr>
      <w:rPr>
        <w:rFonts w:ascii="Symbol" w:hAnsi="Symbol" w:hint="default"/>
      </w:rPr>
    </w:lvl>
    <w:lvl w:ilvl="4" w:tplc="08090003" w:tentative="1">
      <w:start w:val="1"/>
      <w:numFmt w:val="bullet"/>
      <w:lvlText w:val="o"/>
      <w:lvlJc w:val="left"/>
      <w:pPr>
        <w:ind w:left="4622" w:hanging="360"/>
      </w:pPr>
      <w:rPr>
        <w:rFonts w:ascii="Courier New" w:hAnsi="Courier New" w:cs="Courier New" w:hint="default"/>
      </w:rPr>
    </w:lvl>
    <w:lvl w:ilvl="5" w:tplc="08090005" w:tentative="1">
      <w:start w:val="1"/>
      <w:numFmt w:val="bullet"/>
      <w:lvlText w:val=""/>
      <w:lvlJc w:val="left"/>
      <w:pPr>
        <w:ind w:left="5342" w:hanging="360"/>
      </w:pPr>
      <w:rPr>
        <w:rFonts w:ascii="Wingdings" w:hAnsi="Wingdings" w:hint="default"/>
      </w:rPr>
    </w:lvl>
    <w:lvl w:ilvl="6" w:tplc="08090001" w:tentative="1">
      <w:start w:val="1"/>
      <w:numFmt w:val="bullet"/>
      <w:lvlText w:val=""/>
      <w:lvlJc w:val="left"/>
      <w:pPr>
        <w:ind w:left="6062" w:hanging="360"/>
      </w:pPr>
      <w:rPr>
        <w:rFonts w:ascii="Symbol" w:hAnsi="Symbol" w:hint="default"/>
      </w:rPr>
    </w:lvl>
    <w:lvl w:ilvl="7" w:tplc="08090003" w:tentative="1">
      <w:start w:val="1"/>
      <w:numFmt w:val="bullet"/>
      <w:lvlText w:val="o"/>
      <w:lvlJc w:val="left"/>
      <w:pPr>
        <w:ind w:left="6782" w:hanging="360"/>
      </w:pPr>
      <w:rPr>
        <w:rFonts w:ascii="Courier New" w:hAnsi="Courier New" w:cs="Courier New" w:hint="default"/>
      </w:rPr>
    </w:lvl>
    <w:lvl w:ilvl="8" w:tplc="08090005" w:tentative="1">
      <w:start w:val="1"/>
      <w:numFmt w:val="bullet"/>
      <w:lvlText w:val=""/>
      <w:lvlJc w:val="left"/>
      <w:pPr>
        <w:ind w:left="7502" w:hanging="360"/>
      </w:pPr>
      <w:rPr>
        <w:rFonts w:ascii="Wingdings" w:hAnsi="Wingdings" w:hint="default"/>
      </w:rPr>
    </w:lvl>
  </w:abstractNum>
  <w:abstractNum w:abstractNumId="19">
    <w:nsid w:val="380A052B"/>
    <w:multiLevelType w:val="hybridMultilevel"/>
    <w:tmpl w:val="C5922440"/>
    <w:lvl w:ilvl="0" w:tplc="44FCF1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A22206"/>
    <w:multiLevelType w:val="hybridMultilevel"/>
    <w:tmpl w:val="B0F4017E"/>
    <w:lvl w:ilvl="0" w:tplc="E8FA6EE4">
      <w:start w:val="1"/>
      <w:numFmt w:val="bullet"/>
      <w:lvlText w:val="-"/>
      <w:lvlJc w:val="left"/>
      <w:pPr>
        <w:ind w:left="720" w:hanging="360"/>
      </w:pPr>
      <w:rPr>
        <w:rFonts w:ascii="Simplified Arabic" w:eastAsia="Times New Roman"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237D7A"/>
    <w:multiLevelType w:val="hybridMultilevel"/>
    <w:tmpl w:val="B630D6CA"/>
    <w:lvl w:ilvl="0" w:tplc="B3C4E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742CF5"/>
    <w:multiLevelType w:val="hybridMultilevel"/>
    <w:tmpl w:val="716EFD60"/>
    <w:lvl w:ilvl="0" w:tplc="E378F5E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nsid w:val="4DB55A38"/>
    <w:multiLevelType w:val="hybridMultilevel"/>
    <w:tmpl w:val="2BE2F60A"/>
    <w:lvl w:ilvl="0" w:tplc="97E814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B60DE0"/>
    <w:multiLevelType w:val="hybridMultilevel"/>
    <w:tmpl w:val="14C4EA38"/>
    <w:lvl w:ilvl="0" w:tplc="8D78D710">
      <w:start w:val="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F47619"/>
    <w:multiLevelType w:val="hybridMultilevel"/>
    <w:tmpl w:val="332A1A02"/>
    <w:lvl w:ilvl="0" w:tplc="ECFADC40">
      <w:start w:val="8"/>
      <w:numFmt w:val="bullet"/>
      <w:lvlText w:val="-"/>
      <w:lvlJc w:val="left"/>
      <w:pPr>
        <w:ind w:left="739" w:hanging="360"/>
      </w:pPr>
      <w:rPr>
        <w:rFonts w:ascii="Simplified Arabic" w:eastAsia="Times New Roman" w:hAnsi="Simplified Arabic" w:cs="Simplified Arabic" w:hint="default"/>
        <w:b w:val="0"/>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6">
    <w:nsid w:val="51D801A9"/>
    <w:multiLevelType w:val="hybridMultilevel"/>
    <w:tmpl w:val="28C0CE84"/>
    <w:lvl w:ilvl="0" w:tplc="321A86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A96F5E"/>
    <w:multiLevelType w:val="hybridMultilevel"/>
    <w:tmpl w:val="DFA43586"/>
    <w:lvl w:ilvl="0" w:tplc="4AA65A26">
      <w:start w:val="1"/>
      <w:numFmt w:val="bullet"/>
      <w:lvlText w:val="-"/>
      <w:lvlJc w:val="left"/>
      <w:pPr>
        <w:ind w:left="1382" w:hanging="360"/>
      </w:pPr>
      <w:rPr>
        <w:rFonts w:ascii="Simplified Arabic" w:eastAsiaTheme="minorHAnsi" w:hAnsi="Simplified Arabic" w:cs="Simplified Arabic" w:hint="default"/>
      </w:rPr>
    </w:lvl>
    <w:lvl w:ilvl="1" w:tplc="08090003" w:tentative="1">
      <w:start w:val="1"/>
      <w:numFmt w:val="bullet"/>
      <w:lvlText w:val="o"/>
      <w:lvlJc w:val="left"/>
      <w:pPr>
        <w:ind w:left="2102" w:hanging="360"/>
      </w:pPr>
      <w:rPr>
        <w:rFonts w:ascii="Courier New" w:hAnsi="Courier New" w:cs="Courier New" w:hint="default"/>
      </w:rPr>
    </w:lvl>
    <w:lvl w:ilvl="2" w:tplc="08090005" w:tentative="1">
      <w:start w:val="1"/>
      <w:numFmt w:val="bullet"/>
      <w:lvlText w:val=""/>
      <w:lvlJc w:val="left"/>
      <w:pPr>
        <w:ind w:left="2822" w:hanging="360"/>
      </w:pPr>
      <w:rPr>
        <w:rFonts w:ascii="Wingdings" w:hAnsi="Wingdings" w:hint="default"/>
      </w:rPr>
    </w:lvl>
    <w:lvl w:ilvl="3" w:tplc="08090001" w:tentative="1">
      <w:start w:val="1"/>
      <w:numFmt w:val="bullet"/>
      <w:lvlText w:val=""/>
      <w:lvlJc w:val="left"/>
      <w:pPr>
        <w:ind w:left="3542" w:hanging="360"/>
      </w:pPr>
      <w:rPr>
        <w:rFonts w:ascii="Symbol" w:hAnsi="Symbol" w:hint="default"/>
      </w:rPr>
    </w:lvl>
    <w:lvl w:ilvl="4" w:tplc="08090003" w:tentative="1">
      <w:start w:val="1"/>
      <w:numFmt w:val="bullet"/>
      <w:lvlText w:val="o"/>
      <w:lvlJc w:val="left"/>
      <w:pPr>
        <w:ind w:left="4262" w:hanging="360"/>
      </w:pPr>
      <w:rPr>
        <w:rFonts w:ascii="Courier New" w:hAnsi="Courier New" w:cs="Courier New" w:hint="default"/>
      </w:rPr>
    </w:lvl>
    <w:lvl w:ilvl="5" w:tplc="08090005" w:tentative="1">
      <w:start w:val="1"/>
      <w:numFmt w:val="bullet"/>
      <w:lvlText w:val=""/>
      <w:lvlJc w:val="left"/>
      <w:pPr>
        <w:ind w:left="4982" w:hanging="360"/>
      </w:pPr>
      <w:rPr>
        <w:rFonts w:ascii="Wingdings" w:hAnsi="Wingdings" w:hint="default"/>
      </w:rPr>
    </w:lvl>
    <w:lvl w:ilvl="6" w:tplc="08090001" w:tentative="1">
      <w:start w:val="1"/>
      <w:numFmt w:val="bullet"/>
      <w:lvlText w:val=""/>
      <w:lvlJc w:val="left"/>
      <w:pPr>
        <w:ind w:left="5702" w:hanging="360"/>
      </w:pPr>
      <w:rPr>
        <w:rFonts w:ascii="Symbol" w:hAnsi="Symbol" w:hint="default"/>
      </w:rPr>
    </w:lvl>
    <w:lvl w:ilvl="7" w:tplc="08090003" w:tentative="1">
      <w:start w:val="1"/>
      <w:numFmt w:val="bullet"/>
      <w:lvlText w:val="o"/>
      <w:lvlJc w:val="left"/>
      <w:pPr>
        <w:ind w:left="6422" w:hanging="360"/>
      </w:pPr>
      <w:rPr>
        <w:rFonts w:ascii="Courier New" w:hAnsi="Courier New" w:cs="Courier New" w:hint="default"/>
      </w:rPr>
    </w:lvl>
    <w:lvl w:ilvl="8" w:tplc="08090005" w:tentative="1">
      <w:start w:val="1"/>
      <w:numFmt w:val="bullet"/>
      <w:lvlText w:val=""/>
      <w:lvlJc w:val="left"/>
      <w:pPr>
        <w:ind w:left="7142" w:hanging="360"/>
      </w:pPr>
      <w:rPr>
        <w:rFonts w:ascii="Wingdings" w:hAnsi="Wingdings" w:hint="default"/>
      </w:rPr>
    </w:lvl>
  </w:abstractNum>
  <w:abstractNum w:abstractNumId="28">
    <w:nsid w:val="53CB5461"/>
    <w:multiLevelType w:val="hybridMultilevel"/>
    <w:tmpl w:val="EA787AEE"/>
    <w:lvl w:ilvl="0" w:tplc="E0C8D272">
      <w:start w:val="1"/>
      <w:numFmt w:val="decimal"/>
      <w:lvlText w:val="%1-"/>
      <w:lvlJc w:val="left"/>
      <w:pPr>
        <w:ind w:left="1022" w:hanging="360"/>
      </w:pPr>
      <w:rPr>
        <w:rFonts w:hint="default"/>
      </w:rPr>
    </w:lvl>
    <w:lvl w:ilvl="1" w:tplc="08090019" w:tentative="1">
      <w:start w:val="1"/>
      <w:numFmt w:val="lowerLetter"/>
      <w:lvlText w:val="%2."/>
      <w:lvlJc w:val="left"/>
      <w:pPr>
        <w:ind w:left="1742" w:hanging="360"/>
      </w:pPr>
    </w:lvl>
    <w:lvl w:ilvl="2" w:tplc="0809001B" w:tentative="1">
      <w:start w:val="1"/>
      <w:numFmt w:val="lowerRoman"/>
      <w:lvlText w:val="%3."/>
      <w:lvlJc w:val="right"/>
      <w:pPr>
        <w:ind w:left="2462" w:hanging="180"/>
      </w:pPr>
    </w:lvl>
    <w:lvl w:ilvl="3" w:tplc="0809000F" w:tentative="1">
      <w:start w:val="1"/>
      <w:numFmt w:val="decimal"/>
      <w:lvlText w:val="%4."/>
      <w:lvlJc w:val="left"/>
      <w:pPr>
        <w:ind w:left="3182" w:hanging="360"/>
      </w:pPr>
    </w:lvl>
    <w:lvl w:ilvl="4" w:tplc="08090019" w:tentative="1">
      <w:start w:val="1"/>
      <w:numFmt w:val="lowerLetter"/>
      <w:lvlText w:val="%5."/>
      <w:lvlJc w:val="left"/>
      <w:pPr>
        <w:ind w:left="3902" w:hanging="360"/>
      </w:pPr>
    </w:lvl>
    <w:lvl w:ilvl="5" w:tplc="0809001B" w:tentative="1">
      <w:start w:val="1"/>
      <w:numFmt w:val="lowerRoman"/>
      <w:lvlText w:val="%6."/>
      <w:lvlJc w:val="right"/>
      <w:pPr>
        <w:ind w:left="4622" w:hanging="180"/>
      </w:pPr>
    </w:lvl>
    <w:lvl w:ilvl="6" w:tplc="0809000F" w:tentative="1">
      <w:start w:val="1"/>
      <w:numFmt w:val="decimal"/>
      <w:lvlText w:val="%7."/>
      <w:lvlJc w:val="left"/>
      <w:pPr>
        <w:ind w:left="5342" w:hanging="360"/>
      </w:pPr>
    </w:lvl>
    <w:lvl w:ilvl="7" w:tplc="08090019" w:tentative="1">
      <w:start w:val="1"/>
      <w:numFmt w:val="lowerLetter"/>
      <w:lvlText w:val="%8."/>
      <w:lvlJc w:val="left"/>
      <w:pPr>
        <w:ind w:left="6062" w:hanging="360"/>
      </w:pPr>
    </w:lvl>
    <w:lvl w:ilvl="8" w:tplc="0809001B" w:tentative="1">
      <w:start w:val="1"/>
      <w:numFmt w:val="lowerRoman"/>
      <w:lvlText w:val="%9."/>
      <w:lvlJc w:val="right"/>
      <w:pPr>
        <w:ind w:left="6782" w:hanging="180"/>
      </w:pPr>
    </w:lvl>
  </w:abstractNum>
  <w:abstractNum w:abstractNumId="29">
    <w:nsid w:val="57AF0BBB"/>
    <w:multiLevelType w:val="hybridMultilevel"/>
    <w:tmpl w:val="38EC428A"/>
    <w:lvl w:ilvl="0" w:tplc="E3248B02">
      <w:start w:val="8"/>
      <w:numFmt w:val="bullet"/>
      <w:lvlText w:val="-"/>
      <w:lvlJc w:val="left"/>
      <w:pPr>
        <w:ind w:left="1080" w:hanging="360"/>
      </w:pPr>
      <w:rPr>
        <w:rFonts w:ascii="Simplified Arabic" w:eastAsia="Times New Roman"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90851FC"/>
    <w:multiLevelType w:val="hybridMultilevel"/>
    <w:tmpl w:val="92D6C32C"/>
    <w:lvl w:ilvl="0" w:tplc="9BB051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103087A"/>
    <w:multiLevelType w:val="hybridMultilevel"/>
    <w:tmpl w:val="C922AFF6"/>
    <w:lvl w:ilvl="0" w:tplc="BE5A2E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B65946"/>
    <w:multiLevelType w:val="hybridMultilevel"/>
    <w:tmpl w:val="1CC8892E"/>
    <w:lvl w:ilvl="0" w:tplc="0C406A86">
      <w:start w:val="1"/>
      <w:numFmt w:val="bullet"/>
      <w:lvlText w:val="-"/>
      <w:lvlJc w:val="left"/>
      <w:pPr>
        <w:ind w:left="1080" w:hanging="360"/>
      </w:pPr>
      <w:rPr>
        <w:rFonts w:ascii="Simplified Arabic" w:eastAsia="Times New Roman" w:hAnsi="Simplified Arabic" w:cs="Simplified Arabic"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6D95A82"/>
    <w:multiLevelType w:val="hybridMultilevel"/>
    <w:tmpl w:val="24C2A716"/>
    <w:lvl w:ilvl="0" w:tplc="B71E7EC8">
      <w:start w:val="1"/>
      <w:numFmt w:val="bullet"/>
      <w:lvlText w:val="-"/>
      <w:lvlJc w:val="left"/>
      <w:pPr>
        <w:ind w:left="720" w:hanging="360"/>
      </w:pPr>
      <w:rPr>
        <w:rFonts w:ascii="Helvetica" w:eastAsia="Times New Roman" w:hAnsi="Helvetica"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DA79D4"/>
    <w:multiLevelType w:val="hybridMultilevel"/>
    <w:tmpl w:val="5BF43C32"/>
    <w:lvl w:ilvl="0" w:tplc="5212F3CC">
      <w:start w:val="1"/>
      <w:numFmt w:val="bullet"/>
      <w:lvlText w:val="-"/>
      <w:lvlJc w:val="left"/>
      <w:pPr>
        <w:ind w:left="358" w:hanging="360"/>
      </w:pPr>
      <w:rPr>
        <w:rFonts w:ascii="Simplified Arabic" w:eastAsia="Times New Roman" w:hAnsi="Simplified Arabic" w:cs="Simplified Arabic"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35">
    <w:nsid w:val="71E36974"/>
    <w:multiLevelType w:val="hybridMultilevel"/>
    <w:tmpl w:val="CD5262CA"/>
    <w:lvl w:ilvl="0" w:tplc="011872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3E330F"/>
    <w:multiLevelType w:val="hybridMultilevel"/>
    <w:tmpl w:val="F03822BC"/>
    <w:lvl w:ilvl="0" w:tplc="011872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D71A29"/>
    <w:multiLevelType w:val="hybridMultilevel"/>
    <w:tmpl w:val="A1E67A1C"/>
    <w:lvl w:ilvl="0" w:tplc="F9E21404">
      <w:start w:val="1"/>
      <w:numFmt w:val="decimalFullWidth"/>
      <w:lvlText w:val="%1-"/>
      <w:lvlJc w:val="left"/>
      <w:pPr>
        <w:ind w:left="540" w:hanging="360"/>
      </w:pPr>
      <w:rPr>
        <w:rFonts w:ascii="Simplified Arabic" w:hAnsi="Simplified Arabic" w:cs="Simplified Arabic" w:hint="default"/>
        <w:b/>
        <w:bCs/>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8">
    <w:nsid w:val="7E6966E0"/>
    <w:multiLevelType w:val="hybridMultilevel"/>
    <w:tmpl w:val="D15AFD3E"/>
    <w:lvl w:ilvl="0" w:tplc="BE6E3A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6"/>
  </w:num>
  <w:num w:numId="4">
    <w:abstractNumId w:val="31"/>
  </w:num>
  <w:num w:numId="5">
    <w:abstractNumId w:val="12"/>
  </w:num>
  <w:num w:numId="6">
    <w:abstractNumId w:val="16"/>
  </w:num>
  <w:num w:numId="7">
    <w:abstractNumId w:val="19"/>
  </w:num>
  <w:num w:numId="8">
    <w:abstractNumId w:val="5"/>
  </w:num>
  <w:num w:numId="9">
    <w:abstractNumId w:val="4"/>
  </w:num>
  <w:num w:numId="10">
    <w:abstractNumId w:val="10"/>
  </w:num>
  <w:num w:numId="11">
    <w:abstractNumId w:val="0"/>
  </w:num>
  <w:num w:numId="12">
    <w:abstractNumId w:val="29"/>
  </w:num>
  <w:num w:numId="13">
    <w:abstractNumId w:val="30"/>
  </w:num>
  <w:num w:numId="14">
    <w:abstractNumId w:val="33"/>
  </w:num>
  <w:num w:numId="15">
    <w:abstractNumId w:val="37"/>
  </w:num>
  <w:num w:numId="16">
    <w:abstractNumId w:val="15"/>
  </w:num>
  <w:num w:numId="17">
    <w:abstractNumId w:val="9"/>
  </w:num>
  <w:num w:numId="18">
    <w:abstractNumId w:val="17"/>
  </w:num>
  <w:num w:numId="19">
    <w:abstractNumId w:val="20"/>
  </w:num>
  <w:num w:numId="20">
    <w:abstractNumId w:val="1"/>
  </w:num>
  <w:num w:numId="21">
    <w:abstractNumId w:val="22"/>
  </w:num>
  <w:num w:numId="22">
    <w:abstractNumId w:val="8"/>
  </w:num>
  <w:num w:numId="23">
    <w:abstractNumId w:val="11"/>
  </w:num>
  <w:num w:numId="24">
    <w:abstractNumId w:val="3"/>
  </w:num>
  <w:num w:numId="25">
    <w:abstractNumId w:val="32"/>
  </w:num>
  <w:num w:numId="26">
    <w:abstractNumId w:val="25"/>
  </w:num>
  <w:num w:numId="27">
    <w:abstractNumId w:val="38"/>
  </w:num>
  <w:num w:numId="28">
    <w:abstractNumId w:val="7"/>
  </w:num>
  <w:num w:numId="29">
    <w:abstractNumId w:val="21"/>
  </w:num>
  <w:num w:numId="30">
    <w:abstractNumId w:val="24"/>
  </w:num>
  <w:num w:numId="31">
    <w:abstractNumId w:val="6"/>
  </w:num>
  <w:num w:numId="32">
    <w:abstractNumId w:val="28"/>
  </w:num>
  <w:num w:numId="33">
    <w:abstractNumId w:val="27"/>
  </w:num>
  <w:num w:numId="34">
    <w:abstractNumId w:val="18"/>
  </w:num>
  <w:num w:numId="35">
    <w:abstractNumId w:val="13"/>
  </w:num>
  <w:num w:numId="36">
    <w:abstractNumId w:val="35"/>
  </w:num>
  <w:num w:numId="37">
    <w:abstractNumId w:val="14"/>
  </w:num>
  <w:num w:numId="38">
    <w:abstractNumId w:val="36"/>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AE"/>
    <w:rsid w:val="00000DCD"/>
    <w:rsid w:val="000010EB"/>
    <w:rsid w:val="00005B04"/>
    <w:rsid w:val="00012A39"/>
    <w:rsid w:val="00015084"/>
    <w:rsid w:val="00020763"/>
    <w:rsid w:val="00020ED5"/>
    <w:rsid w:val="000232F8"/>
    <w:rsid w:val="000261AA"/>
    <w:rsid w:val="000332E0"/>
    <w:rsid w:val="00035AE7"/>
    <w:rsid w:val="00035B82"/>
    <w:rsid w:val="00041754"/>
    <w:rsid w:val="0004350A"/>
    <w:rsid w:val="00044D67"/>
    <w:rsid w:val="00044FDD"/>
    <w:rsid w:val="00051DB2"/>
    <w:rsid w:val="000529DA"/>
    <w:rsid w:val="00053968"/>
    <w:rsid w:val="00057D3B"/>
    <w:rsid w:val="00057F18"/>
    <w:rsid w:val="00065447"/>
    <w:rsid w:val="00066DBE"/>
    <w:rsid w:val="00070230"/>
    <w:rsid w:val="0007104A"/>
    <w:rsid w:val="00073C19"/>
    <w:rsid w:val="00075DEA"/>
    <w:rsid w:val="00077C16"/>
    <w:rsid w:val="00082A90"/>
    <w:rsid w:val="0008434E"/>
    <w:rsid w:val="00085A9A"/>
    <w:rsid w:val="00085B69"/>
    <w:rsid w:val="000871B4"/>
    <w:rsid w:val="00087A81"/>
    <w:rsid w:val="00087E4A"/>
    <w:rsid w:val="000948FF"/>
    <w:rsid w:val="0009585E"/>
    <w:rsid w:val="000A128C"/>
    <w:rsid w:val="000A2297"/>
    <w:rsid w:val="000B2120"/>
    <w:rsid w:val="000B44D4"/>
    <w:rsid w:val="000B4D7A"/>
    <w:rsid w:val="000B606F"/>
    <w:rsid w:val="000B62F1"/>
    <w:rsid w:val="000B655D"/>
    <w:rsid w:val="000B66C2"/>
    <w:rsid w:val="000C1EEB"/>
    <w:rsid w:val="000C328D"/>
    <w:rsid w:val="000C47BF"/>
    <w:rsid w:val="000C493D"/>
    <w:rsid w:val="000C5DA4"/>
    <w:rsid w:val="000C6BD2"/>
    <w:rsid w:val="000C71F4"/>
    <w:rsid w:val="000C7A27"/>
    <w:rsid w:val="000D1062"/>
    <w:rsid w:val="000D1FFD"/>
    <w:rsid w:val="000D49AB"/>
    <w:rsid w:val="000D4F3E"/>
    <w:rsid w:val="000D7413"/>
    <w:rsid w:val="000E2648"/>
    <w:rsid w:val="000E3975"/>
    <w:rsid w:val="000E5CAB"/>
    <w:rsid w:val="000E699C"/>
    <w:rsid w:val="000E787B"/>
    <w:rsid w:val="000F15A4"/>
    <w:rsid w:val="000F4345"/>
    <w:rsid w:val="000F7123"/>
    <w:rsid w:val="000F742B"/>
    <w:rsid w:val="001000B8"/>
    <w:rsid w:val="00101FBC"/>
    <w:rsid w:val="0010370D"/>
    <w:rsid w:val="00105B40"/>
    <w:rsid w:val="0010643F"/>
    <w:rsid w:val="00107016"/>
    <w:rsid w:val="001119BC"/>
    <w:rsid w:val="001136D1"/>
    <w:rsid w:val="001200A5"/>
    <w:rsid w:val="00122081"/>
    <w:rsid w:val="00122F9F"/>
    <w:rsid w:val="00126B38"/>
    <w:rsid w:val="00126E08"/>
    <w:rsid w:val="00126E3C"/>
    <w:rsid w:val="00130F6C"/>
    <w:rsid w:val="001335B3"/>
    <w:rsid w:val="001356C8"/>
    <w:rsid w:val="001363FB"/>
    <w:rsid w:val="00142F66"/>
    <w:rsid w:val="00144B7C"/>
    <w:rsid w:val="001456B8"/>
    <w:rsid w:val="00145A1A"/>
    <w:rsid w:val="00146B76"/>
    <w:rsid w:val="001472A6"/>
    <w:rsid w:val="00151489"/>
    <w:rsid w:val="00152AE7"/>
    <w:rsid w:val="001545FE"/>
    <w:rsid w:val="00154E29"/>
    <w:rsid w:val="00157045"/>
    <w:rsid w:val="001612AB"/>
    <w:rsid w:val="001621BF"/>
    <w:rsid w:val="001662C1"/>
    <w:rsid w:val="00167257"/>
    <w:rsid w:val="00167849"/>
    <w:rsid w:val="00167C17"/>
    <w:rsid w:val="0017146C"/>
    <w:rsid w:val="00174B67"/>
    <w:rsid w:val="00175DA1"/>
    <w:rsid w:val="00175DD4"/>
    <w:rsid w:val="0018340B"/>
    <w:rsid w:val="001850E5"/>
    <w:rsid w:val="0018534B"/>
    <w:rsid w:val="001859E7"/>
    <w:rsid w:val="001913DC"/>
    <w:rsid w:val="00194665"/>
    <w:rsid w:val="00195310"/>
    <w:rsid w:val="00196E3E"/>
    <w:rsid w:val="001979AE"/>
    <w:rsid w:val="001A1CBB"/>
    <w:rsid w:val="001A45E5"/>
    <w:rsid w:val="001A45FC"/>
    <w:rsid w:val="001A5C60"/>
    <w:rsid w:val="001A68A7"/>
    <w:rsid w:val="001B0F5B"/>
    <w:rsid w:val="001B1EBD"/>
    <w:rsid w:val="001B23E7"/>
    <w:rsid w:val="001B3860"/>
    <w:rsid w:val="001B735C"/>
    <w:rsid w:val="001B7A6F"/>
    <w:rsid w:val="001B7F45"/>
    <w:rsid w:val="001C1026"/>
    <w:rsid w:val="001C16C9"/>
    <w:rsid w:val="001C1D3B"/>
    <w:rsid w:val="001D00F4"/>
    <w:rsid w:val="001D1B43"/>
    <w:rsid w:val="001D1C42"/>
    <w:rsid w:val="001D4CF6"/>
    <w:rsid w:val="001D642F"/>
    <w:rsid w:val="001D65E4"/>
    <w:rsid w:val="001E0AA2"/>
    <w:rsid w:val="001E2666"/>
    <w:rsid w:val="001E5075"/>
    <w:rsid w:val="001E5108"/>
    <w:rsid w:val="001E6772"/>
    <w:rsid w:val="001F1F3F"/>
    <w:rsid w:val="001F20BE"/>
    <w:rsid w:val="001F20C7"/>
    <w:rsid w:val="001F3E52"/>
    <w:rsid w:val="001F409C"/>
    <w:rsid w:val="001F48F7"/>
    <w:rsid w:val="001F6631"/>
    <w:rsid w:val="00201BFC"/>
    <w:rsid w:val="00202BD0"/>
    <w:rsid w:val="00202EC2"/>
    <w:rsid w:val="00205ED9"/>
    <w:rsid w:val="002060CE"/>
    <w:rsid w:val="00214FAB"/>
    <w:rsid w:val="002154C5"/>
    <w:rsid w:val="0022331F"/>
    <w:rsid w:val="002240A6"/>
    <w:rsid w:val="0023121D"/>
    <w:rsid w:val="002332D2"/>
    <w:rsid w:val="00234662"/>
    <w:rsid w:val="00234A15"/>
    <w:rsid w:val="00235D8E"/>
    <w:rsid w:val="00236172"/>
    <w:rsid w:val="00236E51"/>
    <w:rsid w:val="00250EC8"/>
    <w:rsid w:val="002518B1"/>
    <w:rsid w:val="002524A1"/>
    <w:rsid w:val="00253504"/>
    <w:rsid w:val="00254C34"/>
    <w:rsid w:val="00256371"/>
    <w:rsid w:val="00256AC8"/>
    <w:rsid w:val="0026118D"/>
    <w:rsid w:val="002638BF"/>
    <w:rsid w:val="00263C38"/>
    <w:rsid w:val="002704A2"/>
    <w:rsid w:val="00270AAC"/>
    <w:rsid w:val="00275BBC"/>
    <w:rsid w:val="00276E09"/>
    <w:rsid w:val="00277543"/>
    <w:rsid w:val="00280102"/>
    <w:rsid w:val="00281338"/>
    <w:rsid w:val="00283703"/>
    <w:rsid w:val="00285077"/>
    <w:rsid w:val="0029174F"/>
    <w:rsid w:val="00292656"/>
    <w:rsid w:val="002A1DA1"/>
    <w:rsid w:val="002A295A"/>
    <w:rsid w:val="002A3538"/>
    <w:rsid w:val="002B0053"/>
    <w:rsid w:val="002B034B"/>
    <w:rsid w:val="002B50AE"/>
    <w:rsid w:val="002B75E3"/>
    <w:rsid w:val="002C007B"/>
    <w:rsid w:val="002C1FF6"/>
    <w:rsid w:val="002C3FF8"/>
    <w:rsid w:val="002C6200"/>
    <w:rsid w:val="002C7302"/>
    <w:rsid w:val="002C7B5A"/>
    <w:rsid w:val="002D2E06"/>
    <w:rsid w:val="002D7905"/>
    <w:rsid w:val="002D7CB7"/>
    <w:rsid w:val="002D7ED8"/>
    <w:rsid w:val="002E51A2"/>
    <w:rsid w:val="002F12AF"/>
    <w:rsid w:val="002F17E5"/>
    <w:rsid w:val="002F4F42"/>
    <w:rsid w:val="002F65C1"/>
    <w:rsid w:val="002F6908"/>
    <w:rsid w:val="0030437C"/>
    <w:rsid w:val="00304AE4"/>
    <w:rsid w:val="0030663F"/>
    <w:rsid w:val="003074C5"/>
    <w:rsid w:val="0031064C"/>
    <w:rsid w:val="003109EA"/>
    <w:rsid w:val="0031130E"/>
    <w:rsid w:val="00316F2B"/>
    <w:rsid w:val="0032036E"/>
    <w:rsid w:val="003221C0"/>
    <w:rsid w:val="003231BD"/>
    <w:rsid w:val="00325B16"/>
    <w:rsid w:val="00326301"/>
    <w:rsid w:val="003309D0"/>
    <w:rsid w:val="00332CDD"/>
    <w:rsid w:val="00332E02"/>
    <w:rsid w:val="0033717D"/>
    <w:rsid w:val="00342424"/>
    <w:rsid w:val="0034304F"/>
    <w:rsid w:val="00345D80"/>
    <w:rsid w:val="00346920"/>
    <w:rsid w:val="00347387"/>
    <w:rsid w:val="00353B3D"/>
    <w:rsid w:val="00355AEE"/>
    <w:rsid w:val="00361956"/>
    <w:rsid w:val="00363AF4"/>
    <w:rsid w:val="00365786"/>
    <w:rsid w:val="00370412"/>
    <w:rsid w:val="00371A6F"/>
    <w:rsid w:val="003749FE"/>
    <w:rsid w:val="00377B15"/>
    <w:rsid w:val="00380AB1"/>
    <w:rsid w:val="00383C03"/>
    <w:rsid w:val="00387CB9"/>
    <w:rsid w:val="00390513"/>
    <w:rsid w:val="00395E30"/>
    <w:rsid w:val="003A3535"/>
    <w:rsid w:val="003A6025"/>
    <w:rsid w:val="003A7885"/>
    <w:rsid w:val="003B0C93"/>
    <w:rsid w:val="003B65FF"/>
    <w:rsid w:val="003C0783"/>
    <w:rsid w:val="003C1D5B"/>
    <w:rsid w:val="003C2059"/>
    <w:rsid w:val="003C5436"/>
    <w:rsid w:val="003C7327"/>
    <w:rsid w:val="003D0940"/>
    <w:rsid w:val="003D1434"/>
    <w:rsid w:val="003D26B7"/>
    <w:rsid w:val="003D3282"/>
    <w:rsid w:val="003E0097"/>
    <w:rsid w:val="003E2784"/>
    <w:rsid w:val="003E2E93"/>
    <w:rsid w:val="00400481"/>
    <w:rsid w:val="004018F6"/>
    <w:rsid w:val="0040340D"/>
    <w:rsid w:val="00410D70"/>
    <w:rsid w:val="00415B18"/>
    <w:rsid w:val="004221A5"/>
    <w:rsid w:val="00422E19"/>
    <w:rsid w:val="0042326F"/>
    <w:rsid w:val="004232D9"/>
    <w:rsid w:val="00435912"/>
    <w:rsid w:val="004364D5"/>
    <w:rsid w:val="00440988"/>
    <w:rsid w:val="00442252"/>
    <w:rsid w:val="00442831"/>
    <w:rsid w:val="00446DA4"/>
    <w:rsid w:val="004472C9"/>
    <w:rsid w:val="00447D83"/>
    <w:rsid w:val="00452394"/>
    <w:rsid w:val="00453A3B"/>
    <w:rsid w:val="004543A9"/>
    <w:rsid w:val="00457CEB"/>
    <w:rsid w:val="004622D3"/>
    <w:rsid w:val="00462D18"/>
    <w:rsid w:val="00463615"/>
    <w:rsid w:val="00464F26"/>
    <w:rsid w:val="00466426"/>
    <w:rsid w:val="0047289C"/>
    <w:rsid w:val="00475F19"/>
    <w:rsid w:val="00481F45"/>
    <w:rsid w:val="004843EA"/>
    <w:rsid w:val="00484FC7"/>
    <w:rsid w:val="004856DF"/>
    <w:rsid w:val="00485710"/>
    <w:rsid w:val="0048718A"/>
    <w:rsid w:val="004901D9"/>
    <w:rsid w:val="00490A8D"/>
    <w:rsid w:val="00492867"/>
    <w:rsid w:val="004945D4"/>
    <w:rsid w:val="004A0BDE"/>
    <w:rsid w:val="004A2A9F"/>
    <w:rsid w:val="004A5788"/>
    <w:rsid w:val="004B0ADA"/>
    <w:rsid w:val="004B0D35"/>
    <w:rsid w:val="004B150B"/>
    <w:rsid w:val="004B3AD5"/>
    <w:rsid w:val="004B4681"/>
    <w:rsid w:val="004B7608"/>
    <w:rsid w:val="004B78B5"/>
    <w:rsid w:val="004C1E0D"/>
    <w:rsid w:val="004C3DB8"/>
    <w:rsid w:val="004C4E2D"/>
    <w:rsid w:val="004C5FAF"/>
    <w:rsid w:val="004D10B0"/>
    <w:rsid w:val="004D4010"/>
    <w:rsid w:val="004D465D"/>
    <w:rsid w:val="004D6D4B"/>
    <w:rsid w:val="004E1FF7"/>
    <w:rsid w:val="004E2004"/>
    <w:rsid w:val="004E7258"/>
    <w:rsid w:val="004F1A20"/>
    <w:rsid w:val="004F1FA7"/>
    <w:rsid w:val="004F2C9A"/>
    <w:rsid w:val="004F6485"/>
    <w:rsid w:val="00501AA8"/>
    <w:rsid w:val="00504037"/>
    <w:rsid w:val="0050439F"/>
    <w:rsid w:val="00505579"/>
    <w:rsid w:val="00506996"/>
    <w:rsid w:val="00507D0E"/>
    <w:rsid w:val="00510A41"/>
    <w:rsid w:val="005121D5"/>
    <w:rsid w:val="005127E3"/>
    <w:rsid w:val="00514AC1"/>
    <w:rsid w:val="00514BEE"/>
    <w:rsid w:val="00515785"/>
    <w:rsid w:val="00515ACA"/>
    <w:rsid w:val="00520288"/>
    <w:rsid w:val="00522078"/>
    <w:rsid w:val="00522AFB"/>
    <w:rsid w:val="00524864"/>
    <w:rsid w:val="00524F36"/>
    <w:rsid w:val="0052513A"/>
    <w:rsid w:val="00525363"/>
    <w:rsid w:val="005261DD"/>
    <w:rsid w:val="00526411"/>
    <w:rsid w:val="00531FE6"/>
    <w:rsid w:val="005351BD"/>
    <w:rsid w:val="00535ADE"/>
    <w:rsid w:val="005370CD"/>
    <w:rsid w:val="005409AA"/>
    <w:rsid w:val="005452EC"/>
    <w:rsid w:val="00551901"/>
    <w:rsid w:val="0055311C"/>
    <w:rsid w:val="00553542"/>
    <w:rsid w:val="00555B04"/>
    <w:rsid w:val="00557252"/>
    <w:rsid w:val="00561E27"/>
    <w:rsid w:val="005621FC"/>
    <w:rsid w:val="00563903"/>
    <w:rsid w:val="00563CF5"/>
    <w:rsid w:val="00565195"/>
    <w:rsid w:val="00565F45"/>
    <w:rsid w:val="00570A19"/>
    <w:rsid w:val="0057469C"/>
    <w:rsid w:val="00574A4A"/>
    <w:rsid w:val="0057553E"/>
    <w:rsid w:val="00576C8F"/>
    <w:rsid w:val="0057700C"/>
    <w:rsid w:val="00583F7D"/>
    <w:rsid w:val="00584168"/>
    <w:rsid w:val="00585099"/>
    <w:rsid w:val="00590716"/>
    <w:rsid w:val="0059408B"/>
    <w:rsid w:val="005953E3"/>
    <w:rsid w:val="005A08AD"/>
    <w:rsid w:val="005A11BD"/>
    <w:rsid w:val="005A1689"/>
    <w:rsid w:val="005A3923"/>
    <w:rsid w:val="005A3EE5"/>
    <w:rsid w:val="005A62EE"/>
    <w:rsid w:val="005B0552"/>
    <w:rsid w:val="005B68C9"/>
    <w:rsid w:val="005B6969"/>
    <w:rsid w:val="005C3211"/>
    <w:rsid w:val="005C4703"/>
    <w:rsid w:val="005C607D"/>
    <w:rsid w:val="005C7BE1"/>
    <w:rsid w:val="005D187E"/>
    <w:rsid w:val="005D1AA7"/>
    <w:rsid w:val="005D7C17"/>
    <w:rsid w:val="005E009D"/>
    <w:rsid w:val="005E4A48"/>
    <w:rsid w:val="005F4185"/>
    <w:rsid w:val="005F4952"/>
    <w:rsid w:val="006017C9"/>
    <w:rsid w:val="006044CD"/>
    <w:rsid w:val="00606B34"/>
    <w:rsid w:val="00606D7F"/>
    <w:rsid w:val="00607D21"/>
    <w:rsid w:val="00610F8F"/>
    <w:rsid w:val="006169C8"/>
    <w:rsid w:val="006243C0"/>
    <w:rsid w:val="00625DD1"/>
    <w:rsid w:val="00627E1A"/>
    <w:rsid w:val="006309EF"/>
    <w:rsid w:val="006314EE"/>
    <w:rsid w:val="00635139"/>
    <w:rsid w:val="00642AB1"/>
    <w:rsid w:val="00643028"/>
    <w:rsid w:val="006437AE"/>
    <w:rsid w:val="006444C6"/>
    <w:rsid w:val="0064474D"/>
    <w:rsid w:val="00644830"/>
    <w:rsid w:val="006448BE"/>
    <w:rsid w:val="00644C9F"/>
    <w:rsid w:val="00646D8F"/>
    <w:rsid w:val="00651B49"/>
    <w:rsid w:val="00652DC4"/>
    <w:rsid w:val="00656AFD"/>
    <w:rsid w:val="00657DAC"/>
    <w:rsid w:val="00663956"/>
    <w:rsid w:val="0066490C"/>
    <w:rsid w:val="0066554D"/>
    <w:rsid w:val="006701D6"/>
    <w:rsid w:val="00670337"/>
    <w:rsid w:val="00670468"/>
    <w:rsid w:val="00672355"/>
    <w:rsid w:val="0067254E"/>
    <w:rsid w:val="00672797"/>
    <w:rsid w:val="0067767F"/>
    <w:rsid w:val="00677AE7"/>
    <w:rsid w:val="0068215E"/>
    <w:rsid w:val="006871AB"/>
    <w:rsid w:val="006903F4"/>
    <w:rsid w:val="006979B1"/>
    <w:rsid w:val="006A00AE"/>
    <w:rsid w:val="006A1EA3"/>
    <w:rsid w:val="006A262C"/>
    <w:rsid w:val="006A38F8"/>
    <w:rsid w:val="006A4A03"/>
    <w:rsid w:val="006A4DF4"/>
    <w:rsid w:val="006B0AD2"/>
    <w:rsid w:val="006B2564"/>
    <w:rsid w:val="006B7A7C"/>
    <w:rsid w:val="006C01E2"/>
    <w:rsid w:val="006C117C"/>
    <w:rsid w:val="006C141B"/>
    <w:rsid w:val="006C2852"/>
    <w:rsid w:val="006C2A40"/>
    <w:rsid w:val="006C4378"/>
    <w:rsid w:val="006C58A6"/>
    <w:rsid w:val="006C6CBB"/>
    <w:rsid w:val="006C6FCC"/>
    <w:rsid w:val="006C7812"/>
    <w:rsid w:val="006D2A41"/>
    <w:rsid w:val="006D3592"/>
    <w:rsid w:val="006D6774"/>
    <w:rsid w:val="006E47F5"/>
    <w:rsid w:val="006F18C5"/>
    <w:rsid w:val="006F1D30"/>
    <w:rsid w:val="006F25AA"/>
    <w:rsid w:val="006F2774"/>
    <w:rsid w:val="006F3FF1"/>
    <w:rsid w:val="006F7F91"/>
    <w:rsid w:val="00702538"/>
    <w:rsid w:val="00710462"/>
    <w:rsid w:val="00712C89"/>
    <w:rsid w:val="00713A45"/>
    <w:rsid w:val="00731B24"/>
    <w:rsid w:val="007320B8"/>
    <w:rsid w:val="00733F60"/>
    <w:rsid w:val="00734D47"/>
    <w:rsid w:val="007351EC"/>
    <w:rsid w:val="007419F4"/>
    <w:rsid w:val="007421AC"/>
    <w:rsid w:val="00744AC2"/>
    <w:rsid w:val="007453D1"/>
    <w:rsid w:val="00750B71"/>
    <w:rsid w:val="007515FC"/>
    <w:rsid w:val="007561C4"/>
    <w:rsid w:val="00757724"/>
    <w:rsid w:val="00757E1C"/>
    <w:rsid w:val="00757F1B"/>
    <w:rsid w:val="007636DB"/>
    <w:rsid w:val="00764D2C"/>
    <w:rsid w:val="00772C9B"/>
    <w:rsid w:val="00773629"/>
    <w:rsid w:val="0077490A"/>
    <w:rsid w:val="00775B1B"/>
    <w:rsid w:val="007779E9"/>
    <w:rsid w:val="007805E5"/>
    <w:rsid w:val="00782390"/>
    <w:rsid w:val="00783B2A"/>
    <w:rsid w:val="0078519D"/>
    <w:rsid w:val="007875F3"/>
    <w:rsid w:val="007877DC"/>
    <w:rsid w:val="0079066B"/>
    <w:rsid w:val="007918DC"/>
    <w:rsid w:val="00793B8F"/>
    <w:rsid w:val="0079689C"/>
    <w:rsid w:val="007A21F5"/>
    <w:rsid w:val="007A2E24"/>
    <w:rsid w:val="007A5C92"/>
    <w:rsid w:val="007A5EBA"/>
    <w:rsid w:val="007A6A6B"/>
    <w:rsid w:val="007A6CFC"/>
    <w:rsid w:val="007A7902"/>
    <w:rsid w:val="007B0EC9"/>
    <w:rsid w:val="007B23B8"/>
    <w:rsid w:val="007B38D7"/>
    <w:rsid w:val="007B604A"/>
    <w:rsid w:val="007B71D1"/>
    <w:rsid w:val="007B7656"/>
    <w:rsid w:val="007B7E4A"/>
    <w:rsid w:val="007C17F1"/>
    <w:rsid w:val="007C1922"/>
    <w:rsid w:val="007C2302"/>
    <w:rsid w:val="007C58CB"/>
    <w:rsid w:val="007D0B69"/>
    <w:rsid w:val="007D38C6"/>
    <w:rsid w:val="007D614D"/>
    <w:rsid w:val="007E0BE5"/>
    <w:rsid w:val="007E3F99"/>
    <w:rsid w:val="007F0240"/>
    <w:rsid w:val="007F0486"/>
    <w:rsid w:val="007F4E6D"/>
    <w:rsid w:val="007F6CD1"/>
    <w:rsid w:val="0080078F"/>
    <w:rsid w:val="00806ACF"/>
    <w:rsid w:val="00807606"/>
    <w:rsid w:val="00813D1F"/>
    <w:rsid w:val="00822E4D"/>
    <w:rsid w:val="0082428F"/>
    <w:rsid w:val="00827E69"/>
    <w:rsid w:val="00831B0D"/>
    <w:rsid w:val="00833341"/>
    <w:rsid w:val="00833DC4"/>
    <w:rsid w:val="00834321"/>
    <w:rsid w:val="008358C1"/>
    <w:rsid w:val="00836D83"/>
    <w:rsid w:val="008370C5"/>
    <w:rsid w:val="008418F8"/>
    <w:rsid w:val="00844716"/>
    <w:rsid w:val="008543D7"/>
    <w:rsid w:val="00854F39"/>
    <w:rsid w:val="008552DC"/>
    <w:rsid w:val="00855E94"/>
    <w:rsid w:val="00862DA7"/>
    <w:rsid w:val="00863F72"/>
    <w:rsid w:val="0086584B"/>
    <w:rsid w:val="00865CCB"/>
    <w:rsid w:val="00870E71"/>
    <w:rsid w:val="00872456"/>
    <w:rsid w:val="00873207"/>
    <w:rsid w:val="00873986"/>
    <w:rsid w:val="00876E8C"/>
    <w:rsid w:val="00882B61"/>
    <w:rsid w:val="00884998"/>
    <w:rsid w:val="00884B4B"/>
    <w:rsid w:val="00886DF0"/>
    <w:rsid w:val="0088729D"/>
    <w:rsid w:val="00895D12"/>
    <w:rsid w:val="00895D50"/>
    <w:rsid w:val="008A206F"/>
    <w:rsid w:val="008A2574"/>
    <w:rsid w:val="008A26E3"/>
    <w:rsid w:val="008A65F5"/>
    <w:rsid w:val="008A6A23"/>
    <w:rsid w:val="008A7F60"/>
    <w:rsid w:val="008B38CF"/>
    <w:rsid w:val="008C094D"/>
    <w:rsid w:val="008C0BBE"/>
    <w:rsid w:val="008C1DB2"/>
    <w:rsid w:val="008C3995"/>
    <w:rsid w:val="008C528C"/>
    <w:rsid w:val="008C61E7"/>
    <w:rsid w:val="008C61F3"/>
    <w:rsid w:val="008D1A0B"/>
    <w:rsid w:val="008D206B"/>
    <w:rsid w:val="008D3EF2"/>
    <w:rsid w:val="008D528A"/>
    <w:rsid w:val="008D6186"/>
    <w:rsid w:val="008D734B"/>
    <w:rsid w:val="008D7CFB"/>
    <w:rsid w:val="008E1FB1"/>
    <w:rsid w:val="008F2F48"/>
    <w:rsid w:val="008F3D4E"/>
    <w:rsid w:val="008F41BE"/>
    <w:rsid w:val="008F42CB"/>
    <w:rsid w:val="008F52EE"/>
    <w:rsid w:val="008F69BD"/>
    <w:rsid w:val="009039A5"/>
    <w:rsid w:val="00904EBF"/>
    <w:rsid w:val="0090753E"/>
    <w:rsid w:val="00911B74"/>
    <w:rsid w:val="00913318"/>
    <w:rsid w:val="009161E5"/>
    <w:rsid w:val="00921797"/>
    <w:rsid w:val="00923263"/>
    <w:rsid w:val="00924890"/>
    <w:rsid w:val="009252A3"/>
    <w:rsid w:val="00930025"/>
    <w:rsid w:val="0093071D"/>
    <w:rsid w:val="00934BF1"/>
    <w:rsid w:val="009467D2"/>
    <w:rsid w:val="00950C38"/>
    <w:rsid w:val="00951561"/>
    <w:rsid w:val="00953C43"/>
    <w:rsid w:val="009636CD"/>
    <w:rsid w:val="00964781"/>
    <w:rsid w:val="0096562B"/>
    <w:rsid w:val="00970627"/>
    <w:rsid w:val="009707C1"/>
    <w:rsid w:val="00970CD5"/>
    <w:rsid w:val="009720F0"/>
    <w:rsid w:val="009749CB"/>
    <w:rsid w:val="009765E8"/>
    <w:rsid w:val="00977FAE"/>
    <w:rsid w:val="00980000"/>
    <w:rsid w:val="0098445A"/>
    <w:rsid w:val="009847D7"/>
    <w:rsid w:val="00985557"/>
    <w:rsid w:val="00986A3D"/>
    <w:rsid w:val="00993A3C"/>
    <w:rsid w:val="00994A7A"/>
    <w:rsid w:val="00995EFC"/>
    <w:rsid w:val="0099601E"/>
    <w:rsid w:val="00997E38"/>
    <w:rsid w:val="009A1DA6"/>
    <w:rsid w:val="009A473D"/>
    <w:rsid w:val="009A6D87"/>
    <w:rsid w:val="009B5B84"/>
    <w:rsid w:val="009B6D80"/>
    <w:rsid w:val="009C1871"/>
    <w:rsid w:val="009C28F2"/>
    <w:rsid w:val="009C2CD1"/>
    <w:rsid w:val="009C343F"/>
    <w:rsid w:val="009C770B"/>
    <w:rsid w:val="009D021A"/>
    <w:rsid w:val="009D0C4C"/>
    <w:rsid w:val="009D12E7"/>
    <w:rsid w:val="009D3C27"/>
    <w:rsid w:val="009D458B"/>
    <w:rsid w:val="009D7917"/>
    <w:rsid w:val="009E1DE1"/>
    <w:rsid w:val="009E2519"/>
    <w:rsid w:val="009E2D65"/>
    <w:rsid w:val="009E7C5B"/>
    <w:rsid w:val="009F4909"/>
    <w:rsid w:val="009F6C1B"/>
    <w:rsid w:val="009F744B"/>
    <w:rsid w:val="00A00786"/>
    <w:rsid w:val="00A042A7"/>
    <w:rsid w:val="00A05295"/>
    <w:rsid w:val="00A05715"/>
    <w:rsid w:val="00A05D6C"/>
    <w:rsid w:val="00A067BF"/>
    <w:rsid w:val="00A103E7"/>
    <w:rsid w:val="00A154A0"/>
    <w:rsid w:val="00A15E8E"/>
    <w:rsid w:val="00A15EA2"/>
    <w:rsid w:val="00A22392"/>
    <w:rsid w:val="00A22848"/>
    <w:rsid w:val="00A23521"/>
    <w:rsid w:val="00A24D35"/>
    <w:rsid w:val="00A32A6D"/>
    <w:rsid w:val="00A33009"/>
    <w:rsid w:val="00A34C4C"/>
    <w:rsid w:val="00A3574A"/>
    <w:rsid w:val="00A3644F"/>
    <w:rsid w:val="00A369FE"/>
    <w:rsid w:val="00A40423"/>
    <w:rsid w:val="00A40720"/>
    <w:rsid w:val="00A42343"/>
    <w:rsid w:val="00A44B66"/>
    <w:rsid w:val="00A476B3"/>
    <w:rsid w:val="00A54514"/>
    <w:rsid w:val="00A546A6"/>
    <w:rsid w:val="00A54A27"/>
    <w:rsid w:val="00A5729B"/>
    <w:rsid w:val="00A57CC5"/>
    <w:rsid w:val="00A608FD"/>
    <w:rsid w:val="00A60C5E"/>
    <w:rsid w:val="00A60FFB"/>
    <w:rsid w:val="00A61B96"/>
    <w:rsid w:val="00A63CDE"/>
    <w:rsid w:val="00A669DA"/>
    <w:rsid w:val="00A672DC"/>
    <w:rsid w:val="00A711F5"/>
    <w:rsid w:val="00A71ACE"/>
    <w:rsid w:val="00A71F45"/>
    <w:rsid w:val="00A73F0A"/>
    <w:rsid w:val="00A75FFE"/>
    <w:rsid w:val="00A775D9"/>
    <w:rsid w:val="00A77A24"/>
    <w:rsid w:val="00A77E9A"/>
    <w:rsid w:val="00A81743"/>
    <w:rsid w:val="00A82CCB"/>
    <w:rsid w:val="00A82F55"/>
    <w:rsid w:val="00A839EA"/>
    <w:rsid w:val="00A86389"/>
    <w:rsid w:val="00A900F2"/>
    <w:rsid w:val="00A90234"/>
    <w:rsid w:val="00A90C4B"/>
    <w:rsid w:val="00A9184F"/>
    <w:rsid w:val="00A91BB4"/>
    <w:rsid w:val="00A931C7"/>
    <w:rsid w:val="00A94EBF"/>
    <w:rsid w:val="00A9558C"/>
    <w:rsid w:val="00AA096B"/>
    <w:rsid w:val="00AA128C"/>
    <w:rsid w:val="00AA15E6"/>
    <w:rsid w:val="00AB12FD"/>
    <w:rsid w:val="00AB3145"/>
    <w:rsid w:val="00AB598C"/>
    <w:rsid w:val="00AC1735"/>
    <w:rsid w:val="00AC278B"/>
    <w:rsid w:val="00AC3063"/>
    <w:rsid w:val="00AC352E"/>
    <w:rsid w:val="00AC5E59"/>
    <w:rsid w:val="00AD0F06"/>
    <w:rsid w:val="00AD7E2A"/>
    <w:rsid w:val="00AE0477"/>
    <w:rsid w:val="00AE376D"/>
    <w:rsid w:val="00AE5244"/>
    <w:rsid w:val="00AE537D"/>
    <w:rsid w:val="00AE697F"/>
    <w:rsid w:val="00AF0DBC"/>
    <w:rsid w:val="00AF46A7"/>
    <w:rsid w:val="00AF5419"/>
    <w:rsid w:val="00AF7BB5"/>
    <w:rsid w:val="00B00B30"/>
    <w:rsid w:val="00B06EB0"/>
    <w:rsid w:val="00B10A5F"/>
    <w:rsid w:val="00B15BA5"/>
    <w:rsid w:val="00B20C97"/>
    <w:rsid w:val="00B22046"/>
    <w:rsid w:val="00B22AD7"/>
    <w:rsid w:val="00B23AD4"/>
    <w:rsid w:val="00B23B2A"/>
    <w:rsid w:val="00B242DE"/>
    <w:rsid w:val="00B2618C"/>
    <w:rsid w:val="00B261D6"/>
    <w:rsid w:val="00B318B2"/>
    <w:rsid w:val="00B32FFE"/>
    <w:rsid w:val="00B33073"/>
    <w:rsid w:val="00B33CA7"/>
    <w:rsid w:val="00B35404"/>
    <w:rsid w:val="00B40305"/>
    <w:rsid w:val="00B42EFF"/>
    <w:rsid w:val="00B44B42"/>
    <w:rsid w:val="00B46F29"/>
    <w:rsid w:val="00B4703C"/>
    <w:rsid w:val="00B5011B"/>
    <w:rsid w:val="00B5154A"/>
    <w:rsid w:val="00B53F5C"/>
    <w:rsid w:val="00B55B32"/>
    <w:rsid w:val="00B565EB"/>
    <w:rsid w:val="00B620D4"/>
    <w:rsid w:val="00B6253A"/>
    <w:rsid w:val="00B62F59"/>
    <w:rsid w:val="00B63720"/>
    <w:rsid w:val="00B63885"/>
    <w:rsid w:val="00B66CE2"/>
    <w:rsid w:val="00B71527"/>
    <w:rsid w:val="00B775B4"/>
    <w:rsid w:val="00B81679"/>
    <w:rsid w:val="00B82225"/>
    <w:rsid w:val="00B838C9"/>
    <w:rsid w:val="00B86421"/>
    <w:rsid w:val="00B87395"/>
    <w:rsid w:val="00B87526"/>
    <w:rsid w:val="00B878AE"/>
    <w:rsid w:val="00B9200B"/>
    <w:rsid w:val="00B930FC"/>
    <w:rsid w:val="00B9503B"/>
    <w:rsid w:val="00B95222"/>
    <w:rsid w:val="00BA179F"/>
    <w:rsid w:val="00BA2179"/>
    <w:rsid w:val="00BA6488"/>
    <w:rsid w:val="00BA7C67"/>
    <w:rsid w:val="00BA7EA5"/>
    <w:rsid w:val="00BB1547"/>
    <w:rsid w:val="00BB1CB4"/>
    <w:rsid w:val="00BB2680"/>
    <w:rsid w:val="00BB47D3"/>
    <w:rsid w:val="00BC08F3"/>
    <w:rsid w:val="00BC585D"/>
    <w:rsid w:val="00BE65F7"/>
    <w:rsid w:val="00BE7E18"/>
    <w:rsid w:val="00BF1881"/>
    <w:rsid w:val="00BF2721"/>
    <w:rsid w:val="00BF29B6"/>
    <w:rsid w:val="00C03084"/>
    <w:rsid w:val="00C03E2A"/>
    <w:rsid w:val="00C0686F"/>
    <w:rsid w:val="00C06B8B"/>
    <w:rsid w:val="00C06E03"/>
    <w:rsid w:val="00C0779E"/>
    <w:rsid w:val="00C1368E"/>
    <w:rsid w:val="00C13D2A"/>
    <w:rsid w:val="00C144D3"/>
    <w:rsid w:val="00C16C8C"/>
    <w:rsid w:val="00C17CA8"/>
    <w:rsid w:val="00C22356"/>
    <w:rsid w:val="00C2239F"/>
    <w:rsid w:val="00C2257A"/>
    <w:rsid w:val="00C24787"/>
    <w:rsid w:val="00C252E6"/>
    <w:rsid w:val="00C26818"/>
    <w:rsid w:val="00C26CF1"/>
    <w:rsid w:val="00C3060D"/>
    <w:rsid w:val="00C32439"/>
    <w:rsid w:val="00C34938"/>
    <w:rsid w:val="00C35F7F"/>
    <w:rsid w:val="00C42864"/>
    <w:rsid w:val="00C458B1"/>
    <w:rsid w:val="00C469BE"/>
    <w:rsid w:val="00C478F2"/>
    <w:rsid w:val="00C523C3"/>
    <w:rsid w:val="00C533A9"/>
    <w:rsid w:val="00C561BD"/>
    <w:rsid w:val="00C562CB"/>
    <w:rsid w:val="00C615DF"/>
    <w:rsid w:val="00C6348F"/>
    <w:rsid w:val="00C6641C"/>
    <w:rsid w:val="00C671A9"/>
    <w:rsid w:val="00C67696"/>
    <w:rsid w:val="00C67F05"/>
    <w:rsid w:val="00C7371A"/>
    <w:rsid w:val="00C73C5A"/>
    <w:rsid w:val="00C74A09"/>
    <w:rsid w:val="00C74EC3"/>
    <w:rsid w:val="00C75C96"/>
    <w:rsid w:val="00C8107C"/>
    <w:rsid w:val="00C82642"/>
    <w:rsid w:val="00C83740"/>
    <w:rsid w:val="00C844E0"/>
    <w:rsid w:val="00C912DA"/>
    <w:rsid w:val="00C922B4"/>
    <w:rsid w:val="00C92D06"/>
    <w:rsid w:val="00C94720"/>
    <w:rsid w:val="00C947B7"/>
    <w:rsid w:val="00C9514E"/>
    <w:rsid w:val="00C955EF"/>
    <w:rsid w:val="00C95E8E"/>
    <w:rsid w:val="00CA2C29"/>
    <w:rsid w:val="00CA38B0"/>
    <w:rsid w:val="00CA3B5B"/>
    <w:rsid w:val="00CA726F"/>
    <w:rsid w:val="00CB0015"/>
    <w:rsid w:val="00CB11C8"/>
    <w:rsid w:val="00CB15FE"/>
    <w:rsid w:val="00CB2F66"/>
    <w:rsid w:val="00CB376D"/>
    <w:rsid w:val="00CB65FC"/>
    <w:rsid w:val="00CB697E"/>
    <w:rsid w:val="00CB6E7C"/>
    <w:rsid w:val="00CC06A5"/>
    <w:rsid w:val="00CC1222"/>
    <w:rsid w:val="00CC2B5F"/>
    <w:rsid w:val="00CC3CC4"/>
    <w:rsid w:val="00CC7C72"/>
    <w:rsid w:val="00CD513D"/>
    <w:rsid w:val="00CD7267"/>
    <w:rsid w:val="00CE600B"/>
    <w:rsid w:val="00CE602E"/>
    <w:rsid w:val="00CF4DBF"/>
    <w:rsid w:val="00CF5419"/>
    <w:rsid w:val="00CF7BC7"/>
    <w:rsid w:val="00D0151A"/>
    <w:rsid w:val="00D02257"/>
    <w:rsid w:val="00D0284D"/>
    <w:rsid w:val="00D0745F"/>
    <w:rsid w:val="00D07510"/>
    <w:rsid w:val="00D15ED2"/>
    <w:rsid w:val="00D16024"/>
    <w:rsid w:val="00D207D1"/>
    <w:rsid w:val="00D24597"/>
    <w:rsid w:val="00D25505"/>
    <w:rsid w:val="00D2687D"/>
    <w:rsid w:val="00D27EFB"/>
    <w:rsid w:val="00D3266F"/>
    <w:rsid w:val="00D3318A"/>
    <w:rsid w:val="00D33CE6"/>
    <w:rsid w:val="00D366FA"/>
    <w:rsid w:val="00D36816"/>
    <w:rsid w:val="00D379C6"/>
    <w:rsid w:val="00D40150"/>
    <w:rsid w:val="00D42CA6"/>
    <w:rsid w:val="00D43A92"/>
    <w:rsid w:val="00D43A93"/>
    <w:rsid w:val="00D43FD0"/>
    <w:rsid w:val="00D444E1"/>
    <w:rsid w:val="00D501B2"/>
    <w:rsid w:val="00D542E4"/>
    <w:rsid w:val="00D553BC"/>
    <w:rsid w:val="00D60882"/>
    <w:rsid w:val="00D626AE"/>
    <w:rsid w:val="00D6319B"/>
    <w:rsid w:val="00D64890"/>
    <w:rsid w:val="00D655CF"/>
    <w:rsid w:val="00D74894"/>
    <w:rsid w:val="00D76E13"/>
    <w:rsid w:val="00D80EDA"/>
    <w:rsid w:val="00D82B82"/>
    <w:rsid w:val="00D90BDF"/>
    <w:rsid w:val="00D917B1"/>
    <w:rsid w:val="00D92B10"/>
    <w:rsid w:val="00D9754E"/>
    <w:rsid w:val="00D97F91"/>
    <w:rsid w:val="00DA2647"/>
    <w:rsid w:val="00DA5B36"/>
    <w:rsid w:val="00DA6111"/>
    <w:rsid w:val="00DA7E13"/>
    <w:rsid w:val="00DB0535"/>
    <w:rsid w:val="00DB1505"/>
    <w:rsid w:val="00DB68A1"/>
    <w:rsid w:val="00DB6DD2"/>
    <w:rsid w:val="00DC04E7"/>
    <w:rsid w:val="00DC2412"/>
    <w:rsid w:val="00DC5A30"/>
    <w:rsid w:val="00DE1FEB"/>
    <w:rsid w:val="00DE2F6E"/>
    <w:rsid w:val="00DE53B0"/>
    <w:rsid w:val="00DE5986"/>
    <w:rsid w:val="00DE76FD"/>
    <w:rsid w:val="00DE7EC9"/>
    <w:rsid w:val="00DF223F"/>
    <w:rsid w:val="00DF28B9"/>
    <w:rsid w:val="00DF2D69"/>
    <w:rsid w:val="00DF5653"/>
    <w:rsid w:val="00DF7FC5"/>
    <w:rsid w:val="00E013ED"/>
    <w:rsid w:val="00E01C11"/>
    <w:rsid w:val="00E021F8"/>
    <w:rsid w:val="00E0611E"/>
    <w:rsid w:val="00E065D0"/>
    <w:rsid w:val="00E07631"/>
    <w:rsid w:val="00E11822"/>
    <w:rsid w:val="00E13A25"/>
    <w:rsid w:val="00E15F91"/>
    <w:rsid w:val="00E22E72"/>
    <w:rsid w:val="00E24BEA"/>
    <w:rsid w:val="00E30851"/>
    <w:rsid w:val="00E411B3"/>
    <w:rsid w:val="00E44739"/>
    <w:rsid w:val="00E53A06"/>
    <w:rsid w:val="00E54708"/>
    <w:rsid w:val="00E54BBC"/>
    <w:rsid w:val="00E60EFC"/>
    <w:rsid w:val="00E617AA"/>
    <w:rsid w:val="00E61C99"/>
    <w:rsid w:val="00E62DCE"/>
    <w:rsid w:val="00E66B69"/>
    <w:rsid w:val="00E7031D"/>
    <w:rsid w:val="00E710FD"/>
    <w:rsid w:val="00E7319A"/>
    <w:rsid w:val="00E7436C"/>
    <w:rsid w:val="00E7499B"/>
    <w:rsid w:val="00E82911"/>
    <w:rsid w:val="00E87800"/>
    <w:rsid w:val="00E90021"/>
    <w:rsid w:val="00E90F80"/>
    <w:rsid w:val="00E92E91"/>
    <w:rsid w:val="00E9467B"/>
    <w:rsid w:val="00E96707"/>
    <w:rsid w:val="00E96C85"/>
    <w:rsid w:val="00E96F40"/>
    <w:rsid w:val="00EA0AEC"/>
    <w:rsid w:val="00EA0B12"/>
    <w:rsid w:val="00EA3422"/>
    <w:rsid w:val="00EA3E97"/>
    <w:rsid w:val="00EA49A3"/>
    <w:rsid w:val="00EA52D8"/>
    <w:rsid w:val="00EA78C5"/>
    <w:rsid w:val="00EB31FB"/>
    <w:rsid w:val="00EB34B5"/>
    <w:rsid w:val="00EB78E3"/>
    <w:rsid w:val="00EC12B3"/>
    <w:rsid w:val="00EC501A"/>
    <w:rsid w:val="00EC6220"/>
    <w:rsid w:val="00ED0541"/>
    <w:rsid w:val="00ED53D5"/>
    <w:rsid w:val="00EE67EC"/>
    <w:rsid w:val="00EF4A26"/>
    <w:rsid w:val="00EF4DD3"/>
    <w:rsid w:val="00EF75DB"/>
    <w:rsid w:val="00EF7CCE"/>
    <w:rsid w:val="00F02024"/>
    <w:rsid w:val="00F03377"/>
    <w:rsid w:val="00F04675"/>
    <w:rsid w:val="00F05D05"/>
    <w:rsid w:val="00F110F5"/>
    <w:rsid w:val="00F1220B"/>
    <w:rsid w:val="00F1235B"/>
    <w:rsid w:val="00F12CFD"/>
    <w:rsid w:val="00F22818"/>
    <w:rsid w:val="00F228AE"/>
    <w:rsid w:val="00F22E04"/>
    <w:rsid w:val="00F2528D"/>
    <w:rsid w:val="00F25420"/>
    <w:rsid w:val="00F329EA"/>
    <w:rsid w:val="00F40237"/>
    <w:rsid w:val="00F40610"/>
    <w:rsid w:val="00F40FBF"/>
    <w:rsid w:val="00F448AE"/>
    <w:rsid w:val="00F449A2"/>
    <w:rsid w:val="00F47365"/>
    <w:rsid w:val="00F557C7"/>
    <w:rsid w:val="00F559EB"/>
    <w:rsid w:val="00F62E0D"/>
    <w:rsid w:val="00F6490E"/>
    <w:rsid w:val="00F662B7"/>
    <w:rsid w:val="00F70194"/>
    <w:rsid w:val="00F72A9F"/>
    <w:rsid w:val="00F72AB4"/>
    <w:rsid w:val="00F75E39"/>
    <w:rsid w:val="00F76AFD"/>
    <w:rsid w:val="00F77144"/>
    <w:rsid w:val="00F8200D"/>
    <w:rsid w:val="00F84BD6"/>
    <w:rsid w:val="00F86E69"/>
    <w:rsid w:val="00F9388A"/>
    <w:rsid w:val="00F9678F"/>
    <w:rsid w:val="00F97163"/>
    <w:rsid w:val="00FA3139"/>
    <w:rsid w:val="00FB0E94"/>
    <w:rsid w:val="00FB5420"/>
    <w:rsid w:val="00FC0675"/>
    <w:rsid w:val="00FC1A45"/>
    <w:rsid w:val="00FC758A"/>
    <w:rsid w:val="00FC7A25"/>
    <w:rsid w:val="00FD079D"/>
    <w:rsid w:val="00FD1E0B"/>
    <w:rsid w:val="00FD1EC9"/>
    <w:rsid w:val="00FD2BF2"/>
    <w:rsid w:val="00FD31C6"/>
    <w:rsid w:val="00FD4E54"/>
    <w:rsid w:val="00FD57B7"/>
    <w:rsid w:val="00FE18C4"/>
    <w:rsid w:val="00FE5E87"/>
    <w:rsid w:val="00FE63C4"/>
    <w:rsid w:val="00FE6E6D"/>
    <w:rsid w:val="00FF07E1"/>
    <w:rsid w:val="00FF1B06"/>
    <w:rsid w:val="00FF1CEB"/>
    <w:rsid w:val="00FF291D"/>
    <w:rsid w:val="00FF4D19"/>
    <w:rsid w:val="00FF4E76"/>
    <w:rsid w:val="00FF6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7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aliases w:val="YC Bulet"/>
    <w:basedOn w:val="Normal"/>
    <w:link w:val="ListParagraphChar"/>
    <w:uiPriority w:val="34"/>
    <w:qFormat/>
    <w:rsid w:val="00087E4A"/>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8519D"/>
  </w:style>
  <w:style w:type="character" w:customStyle="1" w:styleId="apple-converted-space">
    <w:name w:val="apple-converted-space"/>
    <w:basedOn w:val="DefaultParagraphFont"/>
    <w:rsid w:val="000B655D"/>
  </w:style>
  <w:style w:type="table" w:styleId="TableGrid">
    <w:name w:val="Table Grid"/>
    <w:basedOn w:val="TableNormal"/>
    <w:uiPriority w:val="59"/>
    <w:rsid w:val="00E53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68C9"/>
    <w:pPr>
      <w:bidi/>
      <w:spacing w:after="0" w:line="240" w:lineRule="auto"/>
    </w:pPr>
  </w:style>
  <w:style w:type="character" w:customStyle="1" w:styleId="ListParagraphChar">
    <w:name w:val="List Paragraph Char"/>
    <w:aliases w:val="YC Bulet Char"/>
    <w:link w:val="ListParagraph"/>
    <w:uiPriority w:val="34"/>
    <w:rsid w:val="00D015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aliases w:val="YC Bulet"/>
    <w:basedOn w:val="Normal"/>
    <w:link w:val="ListParagraphChar"/>
    <w:uiPriority w:val="34"/>
    <w:qFormat/>
    <w:rsid w:val="00087E4A"/>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8519D"/>
  </w:style>
  <w:style w:type="character" w:customStyle="1" w:styleId="apple-converted-space">
    <w:name w:val="apple-converted-space"/>
    <w:basedOn w:val="DefaultParagraphFont"/>
    <w:rsid w:val="000B655D"/>
  </w:style>
  <w:style w:type="table" w:styleId="TableGrid">
    <w:name w:val="Table Grid"/>
    <w:basedOn w:val="TableNormal"/>
    <w:uiPriority w:val="59"/>
    <w:rsid w:val="00E53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68C9"/>
    <w:pPr>
      <w:bidi/>
      <w:spacing w:after="0" w:line="240" w:lineRule="auto"/>
    </w:pPr>
  </w:style>
  <w:style w:type="character" w:customStyle="1" w:styleId="ListParagraphChar">
    <w:name w:val="List Paragraph Char"/>
    <w:aliases w:val="YC Bulet Char"/>
    <w:link w:val="ListParagraph"/>
    <w:uiPriority w:val="34"/>
    <w:rsid w:val="00D01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8865">
      <w:bodyDiv w:val="1"/>
      <w:marLeft w:val="0"/>
      <w:marRight w:val="0"/>
      <w:marTop w:val="0"/>
      <w:marBottom w:val="0"/>
      <w:divBdr>
        <w:top w:val="none" w:sz="0" w:space="0" w:color="auto"/>
        <w:left w:val="none" w:sz="0" w:space="0" w:color="auto"/>
        <w:bottom w:val="none" w:sz="0" w:space="0" w:color="auto"/>
        <w:right w:val="none" w:sz="0" w:space="0" w:color="auto"/>
      </w:divBdr>
    </w:div>
    <w:div w:id="99305886">
      <w:bodyDiv w:val="1"/>
      <w:marLeft w:val="0"/>
      <w:marRight w:val="0"/>
      <w:marTop w:val="0"/>
      <w:marBottom w:val="0"/>
      <w:divBdr>
        <w:top w:val="none" w:sz="0" w:space="0" w:color="auto"/>
        <w:left w:val="none" w:sz="0" w:space="0" w:color="auto"/>
        <w:bottom w:val="none" w:sz="0" w:space="0" w:color="auto"/>
        <w:right w:val="none" w:sz="0" w:space="0" w:color="auto"/>
      </w:divBdr>
      <w:divsChild>
        <w:div w:id="480773157">
          <w:marLeft w:val="0"/>
          <w:marRight w:val="0"/>
          <w:marTop w:val="0"/>
          <w:marBottom w:val="0"/>
          <w:divBdr>
            <w:top w:val="none" w:sz="0" w:space="0" w:color="auto"/>
            <w:left w:val="none" w:sz="0" w:space="0" w:color="auto"/>
            <w:bottom w:val="none" w:sz="0" w:space="0" w:color="auto"/>
            <w:right w:val="none" w:sz="0" w:space="0" w:color="auto"/>
          </w:divBdr>
          <w:divsChild>
            <w:div w:id="1400010661">
              <w:marLeft w:val="0"/>
              <w:marRight w:val="0"/>
              <w:marTop w:val="0"/>
              <w:marBottom w:val="0"/>
              <w:divBdr>
                <w:top w:val="none" w:sz="0" w:space="0" w:color="auto"/>
                <w:left w:val="none" w:sz="0" w:space="0" w:color="auto"/>
                <w:bottom w:val="none" w:sz="0" w:space="0" w:color="auto"/>
                <w:right w:val="none" w:sz="0" w:space="0" w:color="auto"/>
              </w:divBdr>
              <w:divsChild>
                <w:div w:id="7027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4431">
      <w:bodyDiv w:val="1"/>
      <w:marLeft w:val="0"/>
      <w:marRight w:val="0"/>
      <w:marTop w:val="0"/>
      <w:marBottom w:val="0"/>
      <w:divBdr>
        <w:top w:val="none" w:sz="0" w:space="0" w:color="auto"/>
        <w:left w:val="none" w:sz="0" w:space="0" w:color="auto"/>
        <w:bottom w:val="none" w:sz="0" w:space="0" w:color="auto"/>
        <w:right w:val="none" w:sz="0" w:space="0" w:color="auto"/>
      </w:divBdr>
    </w:div>
    <w:div w:id="367148253">
      <w:bodyDiv w:val="1"/>
      <w:marLeft w:val="0"/>
      <w:marRight w:val="0"/>
      <w:marTop w:val="0"/>
      <w:marBottom w:val="0"/>
      <w:divBdr>
        <w:top w:val="none" w:sz="0" w:space="0" w:color="auto"/>
        <w:left w:val="none" w:sz="0" w:space="0" w:color="auto"/>
        <w:bottom w:val="none" w:sz="0" w:space="0" w:color="auto"/>
        <w:right w:val="none" w:sz="0" w:space="0" w:color="auto"/>
      </w:divBdr>
    </w:div>
    <w:div w:id="396171879">
      <w:bodyDiv w:val="1"/>
      <w:marLeft w:val="0"/>
      <w:marRight w:val="0"/>
      <w:marTop w:val="0"/>
      <w:marBottom w:val="0"/>
      <w:divBdr>
        <w:top w:val="none" w:sz="0" w:space="0" w:color="auto"/>
        <w:left w:val="none" w:sz="0" w:space="0" w:color="auto"/>
        <w:bottom w:val="none" w:sz="0" w:space="0" w:color="auto"/>
        <w:right w:val="none" w:sz="0" w:space="0" w:color="auto"/>
      </w:divBdr>
    </w:div>
    <w:div w:id="708383368">
      <w:bodyDiv w:val="1"/>
      <w:marLeft w:val="0"/>
      <w:marRight w:val="0"/>
      <w:marTop w:val="0"/>
      <w:marBottom w:val="0"/>
      <w:divBdr>
        <w:top w:val="none" w:sz="0" w:space="0" w:color="auto"/>
        <w:left w:val="none" w:sz="0" w:space="0" w:color="auto"/>
        <w:bottom w:val="none" w:sz="0" w:space="0" w:color="auto"/>
        <w:right w:val="none" w:sz="0" w:space="0" w:color="auto"/>
      </w:divBdr>
    </w:div>
    <w:div w:id="917786458">
      <w:bodyDiv w:val="1"/>
      <w:marLeft w:val="0"/>
      <w:marRight w:val="0"/>
      <w:marTop w:val="0"/>
      <w:marBottom w:val="0"/>
      <w:divBdr>
        <w:top w:val="none" w:sz="0" w:space="0" w:color="auto"/>
        <w:left w:val="none" w:sz="0" w:space="0" w:color="auto"/>
        <w:bottom w:val="none" w:sz="0" w:space="0" w:color="auto"/>
        <w:right w:val="none" w:sz="0" w:space="0" w:color="auto"/>
      </w:divBdr>
    </w:div>
    <w:div w:id="1137722611">
      <w:bodyDiv w:val="1"/>
      <w:marLeft w:val="0"/>
      <w:marRight w:val="0"/>
      <w:marTop w:val="0"/>
      <w:marBottom w:val="0"/>
      <w:divBdr>
        <w:top w:val="none" w:sz="0" w:space="0" w:color="auto"/>
        <w:left w:val="none" w:sz="0" w:space="0" w:color="auto"/>
        <w:bottom w:val="none" w:sz="0" w:space="0" w:color="auto"/>
        <w:right w:val="none" w:sz="0" w:space="0" w:color="auto"/>
      </w:divBdr>
    </w:div>
    <w:div w:id="1141730209">
      <w:bodyDiv w:val="1"/>
      <w:marLeft w:val="0"/>
      <w:marRight w:val="0"/>
      <w:marTop w:val="0"/>
      <w:marBottom w:val="0"/>
      <w:divBdr>
        <w:top w:val="none" w:sz="0" w:space="0" w:color="auto"/>
        <w:left w:val="none" w:sz="0" w:space="0" w:color="auto"/>
        <w:bottom w:val="none" w:sz="0" w:space="0" w:color="auto"/>
        <w:right w:val="none" w:sz="0" w:space="0" w:color="auto"/>
      </w:divBdr>
    </w:div>
    <w:div w:id="1457212538">
      <w:bodyDiv w:val="1"/>
      <w:marLeft w:val="0"/>
      <w:marRight w:val="0"/>
      <w:marTop w:val="0"/>
      <w:marBottom w:val="0"/>
      <w:divBdr>
        <w:top w:val="none" w:sz="0" w:space="0" w:color="auto"/>
        <w:left w:val="none" w:sz="0" w:space="0" w:color="auto"/>
        <w:bottom w:val="none" w:sz="0" w:space="0" w:color="auto"/>
        <w:right w:val="none" w:sz="0" w:space="0" w:color="auto"/>
      </w:divBdr>
    </w:div>
    <w:div w:id="1798185337">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9611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B124ECBE32F94C8D1AAD8D1AE19DE1" ma:contentTypeVersion="0" ma:contentTypeDescription="Create a new document." ma:contentTypeScope="" ma:versionID="c3caf5b8609d04ae900f2f73b0754d87">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041D0-D554-4966-8114-F40AB031D3F5}"/>
</file>

<file path=customXml/itemProps2.xml><?xml version="1.0" encoding="utf-8"?>
<ds:datastoreItem xmlns:ds="http://schemas.openxmlformats.org/officeDocument/2006/customXml" ds:itemID="{58FE4E5D-EE43-498E-A518-A56BEB2A0419}"/>
</file>

<file path=customXml/itemProps3.xml><?xml version="1.0" encoding="utf-8"?>
<ds:datastoreItem xmlns:ds="http://schemas.openxmlformats.org/officeDocument/2006/customXml" ds:itemID="{1B2FAA75-5D34-41BE-A399-6B0622B55F24}"/>
</file>

<file path=customXml/itemProps4.xml><?xml version="1.0" encoding="utf-8"?>
<ds:datastoreItem xmlns:ds="http://schemas.openxmlformats.org/officeDocument/2006/customXml" ds:itemID="{0682BFA3-7201-4EC6-B83D-12F85182AFD1}"/>
</file>

<file path=docProps/app.xml><?xml version="1.0" encoding="utf-8"?>
<Properties xmlns="http://schemas.openxmlformats.org/officeDocument/2006/extended-properties" xmlns:vt="http://schemas.openxmlformats.org/officeDocument/2006/docPropsVTypes">
  <Template>Normal</Template>
  <TotalTime>15</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Alaa Sami</cp:lastModifiedBy>
  <cp:revision>6</cp:revision>
  <cp:lastPrinted>2021-11-29T09:38:00Z</cp:lastPrinted>
  <dcterms:created xsi:type="dcterms:W3CDTF">2021-11-29T09:02:00Z</dcterms:created>
  <dcterms:modified xsi:type="dcterms:W3CDTF">2021-11-30T10:09:00Z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0x010100ADB124ECBE32F94C8D1AAD8D1AE19DE1</vt:lpwstr>
  </property>
</Properties>
</file>